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6F6CC" w14:textId="77777777" w:rsidR="00AE1173" w:rsidRPr="0076599E" w:rsidRDefault="00AE1173" w:rsidP="00AE1173">
      <w:pPr>
        <w:pStyle w:val="BodyText"/>
        <w:ind w:left="6206"/>
        <w:rPr>
          <w:rFonts w:ascii="Times New Roman"/>
          <w:sz w:val="20"/>
          <w:lang w:val="cy-GB"/>
        </w:rPr>
      </w:pPr>
      <w:r w:rsidRPr="0076599E">
        <w:rPr>
          <w:rFonts w:ascii="Times New Roman"/>
          <w:noProof/>
          <w:sz w:val="20"/>
          <w:lang w:val="cy-GB"/>
        </w:rPr>
        <w:drawing>
          <wp:inline distT="0" distB="0" distL="0" distR="0" wp14:anchorId="41BA5E85" wp14:editId="25C8DA4D">
            <wp:extent cx="1876968" cy="50292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6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E093" w14:textId="77777777" w:rsidR="00AE1173" w:rsidRPr="0076599E" w:rsidRDefault="00AE1173" w:rsidP="00AE1173">
      <w:pPr>
        <w:pStyle w:val="Title"/>
        <w:tabs>
          <w:tab w:val="left" w:pos="9175"/>
        </w:tabs>
        <w:rPr>
          <w:lang w:val="cy-GB"/>
        </w:rPr>
      </w:pPr>
      <w:r w:rsidRPr="0076599E">
        <w:rPr>
          <w:color w:val="FFFFFF"/>
          <w:shd w:val="clear" w:color="auto" w:fill="2A79AF"/>
          <w:lang w:val="cy-GB"/>
        </w:rPr>
        <w:t>Rhaglen Arweinwyr o Leiafrifoedd Ethnig</w:t>
      </w:r>
      <w:r w:rsidRPr="0076599E">
        <w:rPr>
          <w:color w:val="FFFFFF"/>
          <w:shd w:val="clear" w:color="auto" w:fill="2A79AF"/>
          <w:lang w:val="cy-GB"/>
        </w:rPr>
        <w:tab/>
      </w:r>
    </w:p>
    <w:p w14:paraId="6EC259E4" w14:textId="77777777" w:rsidR="00AE1173" w:rsidRPr="0076599E" w:rsidRDefault="00AE1173" w:rsidP="00AE1173">
      <w:pPr>
        <w:pStyle w:val="BodyText"/>
        <w:spacing w:before="92"/>
        <w:ind w:left="0"/>
        <w:rPr>
          <w:b/>
          <w:sz w:val="32"/>
          <w:lang w:val="cy-GB"/>
        </w:rPr>
      </w:pPr>
    </w:p>
    <w:p w14:paraId="30FF6EA6" w14:textId="1F3DDF41" w:rsidR="00AE1173" w:rsidRPr="0076599E" w:rsidRDefault="00AE1173" w:rsidP="00AE1173">
      <w:pPr>
        <w:pStyle w:val="BodyText"/>
        <w:rPr>
          <w:lang w:val="cy-GB"/>
        </w:rPr>
      </w:pPr>
      <w:r w:rsidRPr="0076599E">
        <w:rPr>
          <w:color w:val="2A79AF"/>
          <w:lang w:val="cy-GB"/>
        </w:rPr>
        <w:t>Yn barod i ddechrau ar eich cais?</w:t>
      </w:r>
      <w:r w:rsidRPr="0076599E">
        <w:rPr>
          <w:color w:val="2A79AF"/>
          <w:spacing w:val="-3"/>
          <w:lang w:val="cy-GB"/>
        </w:rPr>
        <w:t xml:space="preserve"> </w:t>
      </w:r>
      <w:hyperlink r:id="rId9" w:history="1">
        <w:r w:rsidR="00AD2363" w:rsidRPr="00AD2363">
          <w:rPr>
            <w:rStyle w:val="Hyperlink"/>
            <w:spacing w:val="-3"/>
            <w:lang w:val="cy-GB"/>
          </w:rPr>
          <w:t>Cliciwch yma</w:t>
        </w:r>
      </w:hyperlink>
    </w:p>
    <w:p w14:paraId="2E20E465" w14:textId="77777777" w:rsidR="00AE1173" w:rsidRPr="0076599E" w:rsidRDefault="00AE1173" w:rsidP="00AE1173">
      <w:pPr>
        <w:pStyle w:val="Heading1"/>
        <w:spacing w:before="1"/>
        <w:rPr>
          <w:lang w:val="cy-GB"/>
        </w:rPr>
      </w:pPr>
      <w:r w:rsidRPr="0076599E">
        <w:rPr>
          <w:color w:val="2A79AF"/>
          <w:lang w:val="cy-GB"/>
        </w:rPr>
        <w:t>Ynglŷn â’r rhaglen</w:t>
      </w:r>
    </w:p>
    <w:p w14:paraId="3EE6B69B" w14:textId="77777777" w:rsidR="00AE1173" w:rsidRPr="0076599E" w:rsidRDefault="00AE1173" w:rsidP="00AE1173">
      <w:pPr>
        <w:spacing w:before="231"/>
        <w:ind w:left="120" w:right="263"/>
        <w:rPr>
          <w:b/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Rydym yn chwilio am dri i bedwar arweinydd canol ac/neu uwch arweinydd sydd â chefndiroedd yn gweithio fel arweinwyr o leiafrifoedd ethnig</w:t>
      </w:r>
      <w:r w:rsidRPr="0076599E">
        <w:rPr>
          <w:spacing w:val="-4"/>
          <w:sz w:val="24"/>
          <w:szCs w:val="24"/>
          <w:lang w:val="cy-GB"/>
        </w:rPr>
        <w:t xml:space="preserve"> </w:t>
      </w:r>
      <w:r w:rsidRPr="0076599E">
        <w:rPr>
          <w:sz w:val="24"/>
          <w:szCs w:val="24"/>
          <w:lang w:val="cy-GB"/>
        </w:rPr>
        <w:t>–</w:t>
      </w:r>
      <w:r w:rsidRPr="0076599E">
        <w:rPr>
          <w:spacing w:val="-5"/>
          <w:sz w:val="24"/>
          <w:szCs w:val="24"/>
          <w:lang w:val="cy-GB"/>
        </w:rPr>
        <w:t xml:space="preserve"> un yr un o’r sectorau cynradd ac uwchradd a gynhelir, o golegau addysg bellach neu addysg gychwynnol athrawon </w:t>
      </w:r>
      <w:r w:rsidRPr="0076599E">
        <w:rPr>
          <w:sz w:val="24"/>
          <w:szCs w:val="24"/>
          <w:lang w:val="cy-GB"/>
        </w:rPr>
        <w:t xml:space="preserve">– i ymgeisio i ymuno â’n </w:t>
      </w:r>
      <w:r w:rsidRPr="0076599E">
        <w:rPr>
          <w:b/>
          <w:sz w:val="24"/>
          <w:szCs w:val="24"/>
          <w:lang w:val="cy-GB"/>
        </w:rPr>
        <w:t>Rhaglen Arweinwyr o Leiafrifoedd Ethnig.</w:t>
      </w:r>
    </w:p>
    <w:p w14:paraId="33F82FD3" w14:textId="77777777" w:rsidR="00AE1173" w:rsidRPr="0076599E" w:rsidRDefault="00AE1173" w:rsidP="00AE1173">
      <w:pPr>
        <w:pStyle w:val="BodyText"/>
        <w:ind w:left="0"/>
        <w:rPr>
          <w:b/>
          <w:lang w:val="cy-GB"/>
        </w:rPr>
      </w:pPr>
    </w:p>
    <w:p w14:paraId="534F917C" w14:textId="77777777" w:rsidR="00AE1173" w:rsidRPr="0076599E" w:rsidRDefault="00AE1173" w:rsidP="00AE1173">
      <w:pPr>
        <w:pStyle w:val="BodyText"/>
        <w:spacing w:line="275" w:lineRule="exact"/>
        <w:rPr>
          <w:lang w:val="cy-GB"/>
        </w:rPr>
      </w:pPr>
      <w:r w:rsidRPr="0076599E">
        <w:rPr>
          <w:lang w:val="cy-GB"/>
        </w:rPr>
        <w:t>Yn ystod y rhaglen, byddwch</w:t>
      </w:r>
      <w:r w:rsidRPr="0076599E">
        <w:rPr>
          <w:spacing w:val="-4"/>
          <w:lang w:val="cy-GB"/>
        </w:rPr>
        <w:t>:</w:t>
      </w:r>
    </w:p>
    <w:p w14:paraId="2E8D281A" w14:textId="77777777" w:rsidR="00AE1173" w:rsidRPr="0076599E" w:rsidRDefault="00AE1173" w:rsidP="00AE1173">
      <w:pPr>
        <w:pStyle w:val="BodyText"/>
        <w:spacing w:line="275" w:lineRule="exact"/>
        <w:rPr>
          <w:lang w:val="cy-GB"/>
        </w:rPr>
      </w:pPr>
    </w:p>
    <w:p w14:paraId="7848300E" w14:textId="77777777" w:rsidR="00AE1173" w:rsidRPr="0076599E" w:rsidRDefault="00AE1173" w:rsidP="00AE1173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24"/>
          <w:lang w:val="cy-GB"/>
        </w:rPr>
      </w:pPr>
      <w:r w:rsidRPr="0076599E">
        <w:rPr>
          <w:sz w:val="24"/>
          <w:lang w:val="cy-GB"/>
        </w:rPr>
        <w:t>yn ennill profiad o’n fframweithiau arolygu</w:t>
      </w:r>
      <w:r w:rsidRPr="0076599E">
        <w:rPr>
          <w:spacing w:val="-2"/>
          <w:sz w:val="24"/>
          <w:lang w:val="cy-GB"/>
        </w:rPr>
        <w:t>,</w:t>
      </w:r>
    </w:p>
    <w:p w14:paraId="04687549" w14:textId="77777777" w:rsidR="00AE1173" w:rsidRPr="0076599E" w:rsidRDefault="00AE1173" w:rsidP="00AE1173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249"/>
        <w:rPr>
          <w:sz w:val="24"/>
          <w:lang w:val="cy-GB"/>
        </w:rPr>
      </w:pPr>
      <w:r w:rsidRPr="0076599E">
        <w:rPr>
          <w:sz w:val="24"/>
          <w:lang w:val="cy-GB"/>
        </w:rPr>
        <w:t>yn datblygu medrau arolygu a gwerthuso, er enghraifft i arsylwi sesiynau, siarad â dysgwyr, a chraffu ar samplau o’u gwaith,</w:t>
      </w:r>
    </w:p>
    <w:p w14:paraId="36683016" w14:textId="77777777" w:rsidR="00AE1173" w:rsidRPr="0076599E" w:rsidRDefault="00AE1173" w:rsidP="00AE1173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155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yn cael cyfleoedd i ymuno â’n timau arolygu neu adolygiadau thematig lle gallwch ddyfnhau eich dealltwriaeth o arweinyddiaeth</w:t>
      </w:r>
      <w:r w:rsidRPr="0076599E">
        <w:rPr>
          <w:spacing w:val="-5"/>
          <w:sz w:val="24"/>
          <w:szCs w:val="24"/>
          <w:lang w:val="cy-GB"/>
        </w:rPr>
        <w:t xml:space="preserve"> </w:t>
      </w:r>
      <w:r w:rsidRPr="0076599E">
        <w:rPr>
          <w:sz w:val="24"/>
          <w:szCs w:val="24"/>
          <w:lang w:val="cy-GB"/>
        </w:rPr>
        <w:t xml:space="preserve">effeithiol a datblygu eich medrau ymhellach, </w:t>
      </w:r>
    </w:p>
    <w:p w14:paraId="5609892B" w14:textId="77777777" w:rsidR="00AE1173" w:rsidRPr="0076599E" w:rsidRDefault="00AE1173" w:rsidP="00AE1173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368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yn cwblhau tasgau myfyrio sy’n gysylltiedig â’ch hyfforddiant a’ch profiadau arolygu ac unrhyw flaenoriaethau datblygu’r ysgol / coleg / prifysgol rydych chi’n gyfrifol amdanynt,</w:t>
      </w:r>
    </w:p>
    <w:p w14:paraId="46E013E8" w14:textId="77777777" w:rsidR="00AE1173" w:rsidRPr="0076599E" w:rsidRDefault="00AE1173" w:rsidP="00AE1173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994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yn gallu manteisio ar fentora / hyfforddiant gydag AEF profiadol i gefnogi eich dealltwriaeth a’ch datblygiad,</w:t>
      </w:r>
    </w:p>
    <w:p w14:paraId="1D688A98" w14:textId="77777777" w:rsidR="00AE1173" w:rsidRPr="0076599E" w:rsidRDefault="00AE1173" w:rsidP="00AE1173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 xml:space="preserve">yn cymryd rhan mewn </w:t>
      </w:r>
      <w:proofErr w:type="spellStart"/>
      <w:r w:rsidRPr="0076599E">
        <w:rPr>
          <w:sz w:val="24"/>
          <w:szCs w:val="24"/>
          <w:lang w:val="cy-GB"/>
        </w:rPr>
        <w:t>gweminarau</w:t>
      </w:r>
      <w:proofErr w:type="spellEnd"/>
      <w:r w:rsidRPr="0076599E">
        <w:rPr>
          <w:sz w:val="24"/>
          <w:szCs w:val="24"/>
          <w:lang w:val="cy-GB"/>
        </w:rPr>
        <w:t xml:space="preserve"> a gweithdai ar fedrau cyfathrebu ac arweinyddiaeth</w:t>
      </w:r>
      <w:r w:rsidRPr="0076599E">
        <w:rPr>
          <w:spacing w:val="-2"/>
          <w:sz w:val="24"/>
          <w:szCs w:val="24"/>
          <w:lang w:val="cy-GB"/>
        </w:rPr>
        <w:t>.</w:t>
      </w:r>
    </w:p>
    <w:p w14:paraId="4E999E7E" w14:textId="77777777" w:rsidR="00AE1173" w:rsidRPr="0076599E" w:rsidRDefault="00AE1173" w:rsidP="00AE1173">
      <w:pPr>
        <w:pStyle w:val="BodyText"/>
        <w:spacing w:before="274"/>
        <w:ind w:right="263"/>
        <w:rPr>
          <w:lang w:val="cy-GB"/>
        </w:rPr>
      </w:pPr>
      <w:r w:rsidRPr="0076599E">
        <w:rPr>
          <w:lang w:val="cy-GB"/>
        </w:rPr>
        <w:t xml:space="preserve">Mae hwn yn gyfle gwych i ddeall mwy am arolygu, datblygu eich medrau, gweld arfer effeithiol lle mae’n digwydd bob dydd, a mynd â’r profiadau hyn yn ôl </w:t>
      </w:r>
      <w:r>
        <w:rPr>
          <w:lang w:val="cy-GB"/>
        </w:rPr>
        <w:t xml:space="preserve">i’ch </w:t>
      </w:r>
      <w:r w:rsidRPr="0076599E">
        <w:rPr>
          <w:lang w:val="cy-GB"/>
        </w:rPr>
        <w:t xml:space="preserve"> darparwr i gefnogi gwelliant. Rydym yn gobeithio y bydd hefyd yn ein helpu ni i ddechrau datblygu ein harolygwyr cymheiriaid yn y dyfodol.</w:t>
      </w:r>
    </w:p>
    <w:p w14:paraId="7662273B" w14:textId="77777777" w:rsidR="00AE1173" w:rsidRPr="0076599E" w:rsidRDefault="00AE1173" w:rsidP="00AE1173">
      <w:pPr>
        <w:pStyle w:val="Heading1"/>
        <w:spacing w:before="228"/>
        <w:rPr>
          <w:lang w:val="cy-GB"/>
        </w:rPr>
      </w:pPr>
      <w:r w:rsidRPr="0076599E">
        <w:rPr>
          <w:color w:val="2A79AF"/>
          <w:spacing w:val="-2"/>
          <w:lang w:val="cy-GB"/>
        </w:rPr>
        <w:t>Cymhwys</w:t>
      </w:r>
      <w:r>
        <w:rPr>
          <w:color w:val="2A79AF"/>
          <w:spacing w:val="-2"/>
          <w:lang w:val="cy-GB"/>
        </w:rPr>
        <w:t>tra</w:t>
      </w:r>
      <w:r w:rsidRPr="0076599E">
        <w:rPr>
          <w:color w:val="2A79AF"/>
          <w:spacing w:val="-2"/>
          <w:lang w:val="cy-GB"/>
        </w:rPr>
        <w:t xml:space="preserve"> </w:t>
      </w:r>
    </w:p>
    <w:p w14:paraId="2E87EC02" w14:textId="77777777" w:rsidR="00AE1173" w:rsidRPr="0076599E" w:rsidRDefault="00AE1173" w:rsidP="00AE1173">
      <w:pPr>
        <w:pStyle w:val="BodyText"/>
        <w:spacing w:before="278"/>
        <w:rPr>
          <w:lang w:val="cy-GB"/>
        </w:rPr>
      </w:pPr>
      <w:r w:rsidRPr="0076599E">
        <w:rPr>
          <w:lang w:val="cy-GB"/>
        </w:rPr>
        <w:t>Byddwch yn gallu gweithio trwy gyfrwng y Gymraeg a/neu Saesneg,</w:t>
      </w:r>
      <w:r w:rsidRPr="0076599E">
        <w:rPr>
          <w:spacing w:val="-3"/>
          <w:lang w:val="cy-GB"/>
        </w:rPr>
        <w:t xml:space="preserve"> </w:t>
      </w:r>
      <w:r w:rsidRPr="0076599E">
        <w:rPr>
          <w:spacing w:val="-4"/>
          <w:lang w:val="cy-GB"/>
        </w:rPr>
        <w:t>a:</w:t>
      </w:r>
    </w:p>
    <w:p w14:paraId="2F75E005" w14:textId="77777777" w:rsidR="00AE1173" w:rsidRPr="0076599E" w:rsidRDefault="00AE1173" w:rsidP="00AE1173">
      <w:pPr>
        <w:pStyle w:val="ListParagraph"/>
        <w:numPr>
          <w:ilvl w:val="1"/>
          <w:numId w:val="1"/>
        </w:numPr>
        <w:tabs>
          <w:tab w:val="left" w:pos="572"/>
        </w:tabs>
        <w:spacing w:before="228"/>
        <w:ind w:left="572" w:hanging="282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byddwch o gefndir lleiafrif ethnig</w:t>
      </w:r>
      <w:r w:rsidRPr="0076599E">
        <w:rPr>
          <w:spacing w:val="-2"/>
          <w:sz w:val="24"/>
          <w:szCs w:val="24"/>
          <w:lang w:val="cy-GB"/>
        </w:rPr>
        <w:t>,</w:t>
      </w:r>
    </w:p>
    <w:p w14:paraId="581FEABE" w14:textId="77777777" w:rsidR="00AE1173" w:rsidRPr="0076599E" w:rsidRDefault="00AE1173" w:rsidP="00AE1173">
      <w:pPr>
        <w:pStyle w:val="ListParagraph"/>
        <w:numPr>
          <w:ilvl w:val="1"/>
          <w:numId w:val="1"/>
        </w:numPr>
        <w:tabs>
          <w:tab w:val="left" w:pos="572"/>
        </w:tabs>
        <w:ind w:left="572" w:hanging="282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byddwch yn gweithio mewn ysgol, coleg AB neu ddarparwr AGA yng Nghymru ar hyn o bryd, a byddwch yn parhau i wneud hynny am gyfnod y rhaglen</w:t>
      </w:r>
      <w:r w:rsidRPr="0076599E">
        <w:rPr>
          <w:spacing w:val="-2"/>
          <w:sz w:val="24"/>
          <w:szCs w:val="24"/>
          <w:lang w:val="cy-GB"/>
        </w:rPr>
        <w:t>,</w:t>
      </w:r>
    </w:p>
    <w:p w14:paraId="5B7D6D70" w14:textId="77777777" w:rsidR="00AE1173" w:rsidRPr="0076599E" w:rsidRDefault="00AE1173" w:rsidP="00AE1173">
      <w:pPr>
        <w:pStyle w:val="ListParagraph"/>
        <w:numPr>
          <w:ilvl w:val="1"/>
          <w:numId w:val="1"/>
        </w:numPr>
        <w:tabs>
          <w:tab w:val="left" w:pos="572"/>
        </w:tabs>
        <w:spacing w:line="292" w:lineRule="exact"/>
        <w:ind w:left="572" w:hanging="282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bydd gennych o leiaf 5 mlynedd o brofiad addysgu</w:t>
      </w:r>
      <w:r w:rsidRPr="0076599E">
        <w:rPr>
          <w:spacing w:val="-2"/>
          <w:sz w:val="24"/>
          <w:szCs w:val="24"/>
          <w:lang w:val="cy-GB"/>
        </w:rPr>
        <w:t>,</w:t>
      </w:r>
    </w:p>
    <w:p w14:paraId="75DC4989" w14:textId="77777777" w:rsidR="00AE1173" w:rsidRPr="0076599E" w:rsidRDefault="00AE1173" w:rsidP="00AE1173">
      <w:pPr>
        <w:pStyle w:val="ListParagraph"/>
        <w:numPr>
          <w:ilvl w:val="1"/>
          <w:numId w:val="1"/>
        </w:numPr>
        <w:tabs>
          <w:tab w:val="left" w:pos="572"/>
        </w:tabs>
        <w:spacing w:line="292" w:lineRule="exact"/>
        <w:ind w:left="572" w:hanging="282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bydd gennych gyfrifoldeb addysgu, dysgu neu les</w:t>
      </w:r>
      <w:r w:rsidRPr="0076599E">
        <w:rPr>
          <w:spacing w:val="-3"/>
          <w:sz w:val="24"/>
          <w:szCs w:val="24"/>
          <w:lang w:val="cy-GB"/>
        </w:rPr>
        <w:t xml:space="preserve"> </w:t>
      </w:r>
      <w:r w:rsidRPr="0076599E">
        <w:rPr>
          <w:sz w:val="24"/>
          <w:szCs w:val="24"/>
          <w:lang w:val="cy-GB"/>
        </w:rPr>
        <w:t>(am dâl neu heb dâl</w:t>
      </w:r>
      <w:r w:rsidRPr="0076599E">
        <w:rPr>
          <w:spacing w:val="-2"/>
          <w:sz w:val="24"/>
          <w:szCs w:val="24"/>
          <w:lang w:val="cy-GB"/>
        </w:rPr>
        <w:t>),</w:t>
      </w:r>
    </w:p>
    <w:p w14:paraId="1EFE0389" w14:textId="77777777" w:rsidR="00AE1173" w:rsidRPr="0076599E" w:rsidRDefault="00AE1173" w:rsidP="00AE1173">
      <w:pPr>
        <w:pStyle w:val="ListParagraph"/>
        <w:numPr>
          <w:ilvl w:val="1"/>
          <w:numId w:val="1"/>
        </w:numPr>
        <w:tabs>
          <w:tab w:val="left" w:pos="571"/>
          <w:tab w:val="left" w:pos="573"/>
        </w:tabs>
        <w:spacing w:line="240" w:lineRule="auto"/>
        <w:ind w:right="300"/>
        <w:rPr>
          <w:sz w:val="24"/>
          <w:szCs w:val="24"/>
          <w:lang w:val="cy-GB"/>
        </w:rPr>
      </w:pPr>
      <w:r w:rsidRPr="0076599E">
        <w:rPr>
          <w:sz w:val="24"/>
          <w:szCs w:val="24"/>
          <w:lang w:val="cy-GB"/>
        </w:rPr>
        <w:t>bydd gennych gefnogaeth eich Pennaeth i’ch galluogi i fynychu sesiynau wyneb yn wyneb a gweithgarwch arolygu.</w:t>
      </w:r>
    </w:p>
    <w:p w14:paraId="11DA4E81" w14:textId="77777777" w:rsidR="00AE1173" w:rsidRPr="0076599E" w:rsidRDefault="00AE1173" w:rsidP="00AE1173">
      <w:pPr>
        <w:rPr>
          <w:lang w:val="cy-GB"/>
        </w:rPr>
        <w:sectPr w:rsidR="00AE1173" w:rsidRPr="0076599E">
          <w:type w:val="continuous"/>
          <w:pgSz w:w="11910" w:h="16840"/>
          <w:pgMar w:top="1420" w:right="1300" w:bottom="280" w:left="1320" w:header="720" w:footer="720" w:gutter="0"/>
          <w:cols w:space="720"/>
        </w:sectPr>
      </w:pPr>
    </w:p>
    <w:p w14:paraId="7F025305" w14:textId="77777777" w:rsidR="00AE1173" w:rsidRDefault="00AE1173" w:rsidP="00AE1173">
      <w:pPr>
        <w:pStyle w:val="BodyText"/>
        <w:spacing w:before="82"/>
        <w:rPr>
          <w:lang w:val="cy-GB"/>
        </w:rPr>
      </w:pPr>
      <w:r w:rsidRPr="0076599E">
        <w:rPr>
          <w:lang w:val="cy-GB"/>
        </w:rPr>
        <w:lastRenderedPageBreak/>
        <w:t>Os ydych wedi gwneud cais i fod yn Arolygydd Cymheiriaid o’r blaen neu wedi gwneud cais i’n Rhaglen Arweinwyr o Leiafrifoedd Ethnig o’r blaen ond na chawsoch eich gwahodd i’r hyfforddiant, byddem yn hapus i ystyried cais ar gyfer eleni.</w:t>
      </w:r>
    </w:p>
    <w:p w14:paraId="4E9F19B7" w14:textId="77777777" w:rsidR="00AE1173" w:rsidRDefault="00AE1173" w:rsidP="00AE1173">
      <w:pPr>
        <w:pStyle w:val="BodyText"/>
        <w:spacing w:before="82"/>
        <w:rPr>
          <w:lang w:val="cy-GB"/>
        </w:rPr>
      </w:pPr>
    </w:p>
    <w:p w14:paraId="1737F4CF" w14:textId="77777777" w:rsidR="00AE1173" w:rsidRPr="0076599E" w:rsidRDefault="00AE1173" w:rsidP="00AE1173">
      <w:pPr>
        <w:pStyle w:val="Heading1"/>
        <w:rPr>
          <w:lang w:val="cy-GB"/>
        </w:rPr>
      </w:pPr>
      <w:r w:rsidRPr="0076599E">
        <w:rPr>
          <w:color w:val="2A79AF"/>
          <w:lang w:val="cy-GB"/>
        </w:rPr>
        <w:t>Dewis a hyfforddiant</w:t>
      </w:r>
    </w:p>
    <w:p w14:paraId="58B764C4" w14:textId="77777777" w:rsidR="00AE1173" w:rsidRPr="0076599E" w:rsidRDefault="00AE1173" w:rsidP="00AE1173">
      <w:pPr>
        <w:pStyle w:val="BodyText"/>
        <w:spacing w:before="256"/>
        <w:ind w:left="119"/>
        <w:rPr>
          <w:lang w:val="cy-GB"/>
        </w:rPr>
      </w:pPr>
      <w:r w:rsidRPr="0076599E">
        <w:rPr>
          <w:lang w:val="cy-GB"/>
        </w:rPr>
        <w:t xml:space="preserve">Byddwn yn cysylltu â chi am ganlyniad eich cais yn ystod yr wythnos yn dechrau </w:t>
      </w:r>
      <w:r w:rsidRPr="0076599E">
        <w:rPr>
          <w:b/>
          <w:bCs/>
          <w:lang w:val="cy-GB"/>
        </w:rPr>
        <w:t>16 Awst 2024</w:t>
      </w:r>
      <w:r w:rsidRPr="0076599E">
        <w:rPr>
          <w:lang w:val="cy-GB"/>
        </w:rPr>
        <w:t>. Bydd y deunyddiau hyfforddiant ar gael yn Gymraeg a Saesneg i gefnogi’r rhaglen, a fydd yn cynnwys:</w:t>
      </w:r>
    </w:p>
    <w:p w14:paraId="0EA19C8E" w14:textId="77777777" w:rsidR="00AE1173" w:rsidRPr="0076599E" w:rsidRDefault="00AE1173" w:rsidP="00AE1173">
      <w:pPr>
        <w:pStyle w:val="Heading2"/>
        <w:numPr>
          <w:ilvl w:val="0"/>
          <w:numId w:val="1"/>
        </w:numPr>
        <w:tabs>
          <w:tab w:val="left" w:pos="479"/>
        </w:tabs>
        <w:spacing w:before="253"/>
        <w:ind w:hanging="359"/>
        <w:rPr>
          <w:lang w:val="cy-GB"/>
        </w:rPr>
      </w:pPr>
      <w:r w:rsidRPr="0076599E">
        <w:rPr>
          <w:lang w:val="cy-GB"/>
        </w:rPr>
        <w:t>Tri chyfarfod wyneb yn wyneb</w:t>
      </w:r>
      <w:r w:rsidRPr="0076599E">
        <w:rPr>
          <w:spacing w:val="-2"/>
          <w:lang w:val="cy-GB"/>
        </w:rPr>
        <w:t xml:space="preserve"> </w:t>
      </w:r>
    </w:p>
    <w:p w14:paraId="68FFB5E5" w14:textId="77777777" w:rsidR="00AE1173" w:rsidRPr="0076599E" w:rsidRDefault="00AE1173" w:rsidP="00AE1173">
      <w:pPr>
        <w:pStyle w:val="Heading2"/>
        <w:tabs>
          <w:tab w:val="left" w:pos="479"/>
        </w:tabs>
        <w:ind w:left="120" w:firstLine="359"/>
        <w:rPr>
          <w:b w:val="0"/>
          <w:bCs w:val="0"/>
          <w:lang w:val="cy-GB"/>
        </w:rPr>
      </w:pPr>
      <w:r w:rsidRPr="0076599E">
        <w:rPr>
          <w:b w:val="0"/>
          <w:bCs w:val="0"/>
          <w:spacing w:val="-2"/>
          <w:lang w:val="cy-GB"/>
        </w:rPr>
        <w:t>Mae’r sesiwn gyntaf yn debygol o gael ei chynnal ar 2 Hydref 2024 yng Nghaerdydd.</w:t>
      </w:r>
    </w:p>
    <w:p w14:paraId="34F208E1" w14:textId="77777777" w:rsidR="00AE1173" w:rsidRPr="0076599E" w:rsidRDefault="00AE1173" w:rsidP="00AE1173">
      <w:pPr>
        <w:pStyle w:val="Heading2"/>
        <w:numPr>
          <w:ilvl w:val="0"/>
          <w:numId w:val="1"/>
        </w:numPr>
        <w:tabs>
          <w:tab w:val="left" w:pos="479"/>
        </w:tabs>
        <w:ind w:hanging="359"/>
        <w:rPr>
          <w:b w:val="0"/>
          <w:bCs w:val="0"/>
          <w:lang w:val="cy-GB"/>
        </w:rPr>
      </w:pPr>
      <w:r w:rsidRPr="0076599E">
        <w:rPr>
          <w:b w:val="0"/>
          <w:bCs w:val="0"/>
          <w:lang w:val="cy-GB"/>
        </w:rPr>
        <w:t>Bydd y sesiynau dysgu proffesiynol hyn yn canolbwyntio ar agweddau gwahanol ar arolygu a gwerthuso. Bydd y dyddiadau a’r lleoliad ar gyfer yr ail a’r trydydd cyfarfod wyneb yn wyneb yn cael eu cadarnhau yn ddiweddarach.</w:t>
      </w:r>
    </w:p>
    <w:p w14:paraId="444B6ECA" w14:textId="77777777" w:rsidR="00AE1173" w:rsidRPr="0076599E" w:rsidRDefault="00AE1173" w:rsidP="00AE1173">
      <w:pPr>
        <w:pStyle w:val="Heading2"/>
        <w:numPr>
          <w:ilvl w:val="0"/>
          <w:numId w:val="1"/>
        </w:numPr>
        <w:tabs>
          <w:tab w:val="left" w:pos="479"/>
        </w:tabs>
        <w:spacing w:line="291" w:lineRule="exact"/>
        <w:ind w:left="479" w:hanging="359"/>
        <w:rPr>
          <w:lang w:val="cy-GB"/>
        </w:rPr>
      </w:pPr>
      <w:r w:rsidRPr="0076599E">
        <w:rPr>
          <w:lang w:val="cy-GB"/>
        </w:rPr>
        <w:t xml:space="preserve">Tair sesiwn hyfforddiant o bell </w:t>
      </w:r>
    </w:p>
    <w:p w14:paraId="1CE60710" w14:textId="77777777" w:rsidR="00AE1173" w:rsidRPr="0076599E" w:rsidRDefault="00AE1173" w:rsidP="00AE1173">
      <w:pPr>
        <w:pStyle w:val="BodyText"/>
        <w:ind w:left="480" w:right="263"/>
        <w:rPr>
          <w:lang w:val="cy-GB"/>
        </w:rPr>
      </w:pPr>
      <w:r w:rsidRPr="0076599E">
        <w:rPr>
          <w:lang w:val="cy-GB"/>
        </w:rPr>
        <w:t>Bydd pob sesiwn wyneb yn wyneb yn cael ei dilyn gan sesiwn hyfforddiant o bell gyda’ch hyfforddwr AEF.</w:t>
      </w:r>
    </w:p>
    <w:p w14:paraId="3FA9B5D2" w14:textId="77777777" w:rsidR="00AE1173" w:rsidRPr="0076599E" w:rsidRDefault="00AE1173" w:rsidP="00AE1173">
      <w:pPr>
        <w:pStyle w:val="Heading2"/>
        <w:numPr>
          <w:ilvl w:val="0"/>
          <w:numId w:val="1"/>
        </w:numPr>
        <w:tabs>
          <w:tab w:val="left" w:pos="479"/>
        </w:tabs>
        <w:ind w:left="479" w:hanging="359"/>
        <w:rPr>
          <w:lang w:val="cy-GB"/>
        </w:rPr>
      </w:pPr>
      <w:r w:rsidRPr="0076599E">
        <w:rPr>
          <w:lang w:val="cy-GB"/>
        </w:rPr>
        <w:t>Hyd at</w:t>
      </w:r>
      <w:r w:rsidRPr="0076599E">
        <w:rPr>
          <w:spacing w:val="-2"/>
          <w:lang w:val="cy-GB"/>
        </w:rPr>
        <w:t xml:space="preserve"> 2 weithgaredd arolygu</w:t>
      </w:r>
    </w:p>
    <w:p w14:paraId="6CB11E4A" w14:textId="77777777" w:rsidR="00AE1173" w:rsidRPr="0076599E" w:rsidRDefault="00AE1173" w:rsidP="00AE1173">
      <w:pPr>
        <w:pStyle w:val="BodyText"/>
        <w:ind w:left="480" w:right="263"/>
        <w:rPr>
          <w:lang w:val="cy-GB"/>
        </w:rPr>
      </w:pPr>
      <w:r w:rsidRPr="0076599E">
        <w:rPr>
          <w:lang w:val="cy-GB"/>
        </w:rPr>
        <w:t>Bydd sesiynau dysgu proffesiynol 2 a 3 yn cael eu hategu gan gyfle i gymhwyso medrau newydd mewn gweithgaredd arolygu.</w:t>
      </w:r>
    </w:p>
    <w:p w14:paraId="61E3F764" w14:textId="77777777" w:rsidR="00AE1173" w:rsidRPr="0076599E" w:rsidRDefault="00AE1173" w:rsidP="00AE1173">
      <w:pPr>
        <w:pStyle w:val="Heading2"/>
        <w:numPr>
          <w:ilvl w:val="0"/>
          <w:numId w:val="1"/>
        </w:numPr>
        <w:tabs>
          <w:tab w:val="left" w:pos="479"/>
        </w:tabs>
        <w:ind w:left="479" w:hanging="359"/>
        <w:rPr>
          <w:lang w:val="cy-GB"/>
        </w:rPr>
      </w:pPr>
      <w:r w:rsidRPr="0076599E">
        <w:rPr>
          <w:lang w:val="cy-GB"/>
        </w:rPr>
        <w:t xml:space="preserve">Rhestr ddarllen a dyddiadur myfyrio </w:t>
      </w:r>
    </w:p>
    <w:p w14:paraId="01969092" w14:textId="77777777" w:rsidR="00AE1173" w:rsidRPr="0076599E" w:rsidRDefault="00AE1173" w:rsidP="00AE1173">
      <w:pPr>
        <w:pStyle w:val="BodyText"/>
        <w:ind w:left="480"/>
        <w:rPr>
          <w:lang w:val="cy-GB"/>
        </w:rPr>
      </w:pPr>
      <w:r w:rsidRPr="0076599E">
        <w:rPr>
          <w:lang w:val="cy-GB"/>
        </w:rPr>
        <w:t xml:space="preserve">Bydd y rhestr ddarllen a’r dyddiadur myfyrio yn eich helpu i baratoi ar gyfer yr hyfforddiant a chefnogi eich datblygiad. Bydd pob gweithgaredd yn gysylltiedig â’r Safonau Arweinyddiaeth Proffesiynol.  </w:t>
      </w:r>
    </w:p>
    <w:p w14:paraId="0834F155" w14:textId="77777777" w:rsidR="00AE1173" w:rsidRPr="0076599E" w:rsidRDefault="00AE1173" w:rsidP="00AE1173">
      <w:pPr>
        <w:pStyle w:val="Heading2"/>
        <w:numPr>
          <w:ilvl w:val="0"/>
          <w:numId w:val="1"/>
        </w:numPr>
        <w:tabs>
          <w:tab w:val="left" w:pos="479"/>
        </w:tabs>
        <w:spacing w:line="291" w:lineRule="exact"/>
        <w:ind w:left="479" w:hanging="359"/>
        <w:rPr>
          <w:lang w:val="cy-GB"/>
        </w:rPr>
      </w:pPr>
      <w:r w:rsidRPr="0076599E">
        <w:rPr>
          <w:lang w:val="cy-GB"/>
        </w:rPr>
        <w:t>Cyfres o seminarau</w:t>
      </w:r>
    </w:p>
    <w:p w14:paraId="721AF782" w14:textId="77777777" w:rsidR="00AE1173" w:rsidRPr="0076599E" w:rsidRDefault="00AE1173" w:rsidP="00AE1173">
      <w:pPr>
        <w:pStyle w:val="BodyText"/>
        <w:ind w:left="480" w:right="132"/>
        <w:rPr>
          <w:lang w:val="cy-GB"/>
        </w:rPr>
      </w:pPr>
      <w:r w:rsidRPr="0076599E">
        <w:rPr>
          <w:lang w:val="cy-GB"/>
        </w:rPr>
        <w:t xml:space="preserve">Byddwch yn gallu manteisio ar seminarau a </w:t>
      </w:r>
      <w:proofErr w:type="spellStart"/>
      <w:r w:rsidRPr="0076599E">
        <w:rPr>
          <w:lang w:val="cy-GB"/>
        </w:rPr>
        <w:t>gweminarau</w:t>
      </w:r>
      <w:proofErr w:type="spellEnd"/>
      <w:r w:rsidRPr="0076599E">
        <w:rPr>
          <w:lang w:val="cy-GB"/>
        </w:rPr>
        <w:t xml:space="preserve"> i gynnig safbwyntiau amgen ar arweinyddiaeth addysgol.</w:t>
      </w:r>
      <w:r w:rsidRPr="0076599E">
        <w:rPr>
          <w:spacing w:val="-3"/>
          <w:lang w:val="cy-GB"/>
        </w:rPr>
        <w:t xml:space="preserve"> </w:t>
      </w:r>
    </w:p>
    <w:p w14:paraId="0F963353" w14:textId="77777777" w:rsidR="00AE1173" w:rsidRPr="0076599E" w:rsidRDefault="00AE1173" w:rsidP="00AE1173">
      <w:pPr>
        <w:pStyle w:val="Heading2"/>
        <w:numPr>
          <w:ilvl w:val="0"/>
          <w:numId w:val="1"/>
        </w:numPr>
        <w:tabs>
          <w:tab w:val="left" w:pos="479"/>
        </w:tabs>
        <w:ind w:left="479" w:hanging="359"/>
        <w:rPr>
          <w:lang w:val="cy-GB"/>
        </w:rPr>
      </w:pPr>
      <w:r w:rsidRPr="0076599E">
        <w:rPr>
          <w:lang w:val="cy-GB"/>
        </w:rPr>
        <w:t>Gwerthuso’r rhaglen</w:t>
      </w:r>
    </w:p>
    <w:p w14:paraId="103BA10A" w14:textId="77777777" w:rsidR="00AE1173" w:rsidRPr="0076599E" w:rsidRDefault="00AE1173" w:rsidP="00AE1173">
      <w:pPr>
        <w:pStyle w:val="BodyText"/>
        <w:ind w:left="480"/>
        <w:rPr>
          <w:lang w:val="cy-GB"/>
        </w:rPr>
      </w:pPr>
      <w:r w:rsidRPr="0076599E">
        <w:rPr>
          <w:lang w:val="cy-GB"/>
        </w:rPr>
        <w:t>Gofynnir i bawb sy’n cymryd rhan werthuso’r cwrs i lywio datblygiad yn y dyfodol.</w:t>
      </w:r>
    </w:p>
    <w:p w14:paraId="5A9DC4B6" w14:textId="77777777" w:rsidR="00AE1173" w:rsidRPr="0076599E" w:rsidRDefault="00AE1173" w:rsidP="00AE1173">
      <w:pPr>
        <w:pStyle w:val="Heading2"/>
        <w:spacing w:before="272" w:line="240" w:lineRule="auto"/>
        <w:ind w:left="120" w:firstLine="0"/>
        <w:rPr>
          <w:lang w:val="cy-GB"/>
        </w:rPr>
      </w:pPr>
      <w:r w:rsidRPr="0076599E">
        <w:rPr>
          <w:lang w:val="cy-GB"/>
        </w:rPr>
        <w:t>Bydd y rhaglen yn cael ei chynnal o fis Hydref</w:t>
      </w:r>
      <w:r w:rsidRPr="0076599E">
        <w:rPr>
          <w:spacing w:val="-4"/>
          <w:lang w:val="cy-GB"/>
        </w:rPr>
        <w:t xml:space="preserve"> </w:t>
      </w:r>
      <w:r w:rsidRPr="0076599E">
        <w:rPr>
          <w:lang w:val="cy-GB"/>
        </w:rPr>
        <w:t>2024</w:t>
      </w:r>
      <w:r w:rsidRPr="0076599E">
        <w:rPr>
          <w:spacing w:val="-1"/>
          <w:lang w:val="cy-GB"/>
        </w:rPr>
        <w:t xml:space="preserve"> </w:t>
      </w:r>
      <w:r w:rsidRPr="0076599E">
        <w:rPr>
          <w:lang w:val="cy-GB"/>
        </w:rPr>
        <w:t>tan fis</w:t>
      </w:r>
      <w:r w:rsidRPr="0076599E">
        <w:rPr>
          <w:spacing w:val="-2"/>
          <w:lang w:val="cy-GB"/>
        </w:rPr>
        <w:t xml:space="preserve"> </w:t>
      </w:r>
      <w:r w:rsidRPr="0076599E">
        <w:rPr>
          <w:lang w:val="cy-GB"/>
        </w:rPr>
        <w:t>Mawrth</w:t>
      </w:r>
      <w:r w:rsidRPr="0076599E">
        <w:rPr>
          <w:spacing w:val="-2"/>
          <w:lang w:val="cy-GB"/>
        </w:rPr>
        <w:t xml:space="preserve"> </w:t>
      </w:r>
      <w:r w:rsidRPr="0076599E">
        <w:rPr>
          <w:spacing w:val="-4"/>
          <w:lang w:val="cy-GB"/>
        </w:rPr>
        <w:t xml:space="preserve">2025 ac mae mynychu’r rhaglen yn amodol ar dderbyn eich </w:t>
      </w:r>
      <w:r>
        <w:rPr>
          <w:spacing w:val="-4"/>
          <w:lang w:val="cy-GB"/>
        </w:rPr>
        <w:t>ardystiad</w:t>
      </w:r>
      <w:r w:rsidRPr="0076599E">
        <w:rPr>
          <w:spacing w:val="-4"/>
          <w:lang w:val="cy-GB"/>
        </w:rPr>
        <w:t xml:space="preserve"> i fynychu.</w:t>
      </w:r>
    </w:p>
    <w:p w14:paraId="71907047" w14:textId="77777777" w:rsidR="00AE1173" w:rsidRPr="0076599E" w:rsidRDefault="00AE1173" w:rsidP="00AE1173">
      <w:pPr>
        <w:pStyle w:val="BodyText"/>
        <w:ind w:left="0"/>
        <w:rPr>
          <w:b/>
          <w:lang w:val="cy-GB"/>
        </w:rPr>
      </w:pPr>
    </w:p>
    <w:p w14:paraId="4D303ECA" w14:textId="77777777" w:rsidR="00AE1173" w:rsidRPr="0076599E" w:rsidRDefault="00AE1173" w:rsidP="00AE1173">
      <w:pPr>
        <w:pStyle w:val="BodyText"/>
        <w:ind w:right="263"/>
        <w:rPr>
          <w:lang w:val="cy-GB"/>
        </w:rPr>
      </w:pPr>
      <w:r w:rsidRPr="0076599E">
        <w:rPr>
          <w:lang w:val="cy-GB"/>
        </w:rPr>
        <w:t>Cyfanswm yr ymrwymiad amser wyneb yn wyneb fydd hyd at 8 niwrnod yn ystod y cyfnod hwn o chwe mis, ynghyd ag unrhyw amser teithio sy’n ofynnol.</w:t>
      </w:r>
    </w:p>
    <w:p w14:paraId="4EE5B3E8" w14:textId="77777777" w:rsidR="00AE1173" w:rsidRPr="0076599E" w:rsidRDefault="00AE1173" w:rsidP="00AE1173">
      <w:pPr>
        <w:pStyle w:val="BodyText"/>
        <w:spacing w:before="252"/>
        <w:ind w:right="263"/>
        <w:rPr>
          <w:lang w:val="cy-GB"/>
        </w:rPr>
      </w:pPr>
      <w:r w:rsidRPr="0076599E">
        <w:rPr>
          <w:lang w:val="cy-GB"/>
        </w:rPr>
        <w:t xml:space="preserve">Mae cymryd rhan yn y rhaglen ddatblygu yn hollol ddi-dâl a byddwn yn talu eich costau teithio, cynhaliaeth a llety (os ydych yn gymwys), yn unol â’n </w:t>
      </w:r>
      <w:hyperlink r:id="rId10">
        <w:r w:rsidRPr="0076599E">
          <w:rPr>
            <w:color w:val="2A79AF"/>
            <w:u w:val="single" w:color="2A79AF"/>
            <w:lang w:val="cy-GB"/>
          </w:rPr>
          <w:t>polisi teithio a chynhaliaeth</w:t>
        </w:r>
      </w:hyperlink>
      <w:r w:rsidRPr="0076599E">
        <w:rPr>
          <w:lang w:val="cy-GB"/>
        </w:rPr>
        <w:t>.</w:t>
      </w:r>
      <w:r w:rsidRPr="0076599E">
        <w:rPr>
          <w:spacing w:val="-2"/>
          <w:lang w:val="cy-GB"/>
        </w:rPr>
        <w:t xml:space="preserve"> </w:t>
      </w:r>
      <w:r w:rsidRPr="0076599E">
        <w:rPr>
          <w:lang w:val="cy-GB"/>
        </w:rPr>
        <w:t>Nid ydym yn gallu talu costau athrawon cyflenwi ar gyfer cymryd rhan yn y rhaglen hon.</w:t>
      </w:r>
    </w:p>
    <w:p w14:paraId="5D33B408" w14:textId="77777777" w:rsidR="00AE1173" w:rsidRPr="0076599E" w:rsidRDefault="00AE1173" w:rsidP="00AE1173">
      <w:pPr>
        <w:pStyle w:val="Heading1"/>
        <w:spacing w:before="253"/>
        <w:rPr>
          <w:lang w:val="cy-GB"/>
        </w:rPr>
      </w:pPr>
      <w:r w:rsidRPr="0076599E">
        <w:rPr>
          <w:color w:val="2A79AF"/>
          <w:lang w:val="cy-GB"/>
        </w:rPr>
        <w:t>Gwiriad gan y Gwasanaeth Datgelu a Gwahardd</w:t>
      </w:r>
    </w:p>
    <w:p w14:paraId="238E6E33" w14:textId="77777777" w:rsidR="00AE1173" w:rsidRPr="0076599E" w:rsidRDefault="00AE1173" w:rsidP="00AE1173">
      <w:pPr>
        <w:pStyle w:val="BodyText"/>
        <w:spacing w:before="277"/>
        <w:ind w:right="172"/>
        <w:rPr>
          <w:lang w:val="cy-GB"/>
        </w:rPr>
      </w:pPr>
      <w:r w:rsidRPr="0076599E">
        <w:rPr>
          <w:lang w:val="cy-GB"/>
        </w:rPr>
        <w:t xml:space="preserve">Os cewch eich gwahodd i’r hyfforddiant, byddwn yn gofyn i chi fod â gwiriad gan y Gwasanaeth Datgelu a Gwahardd (DBS). Dylai fod yn dystysgrif fanylach, dim mwy na 3 blwydd oed, a dylai gynnwys y categori gweithlu plant. Os oes angen i chi ymgeisio am wiriad newydd, rhaid cwblhau hyn cyn eich gweithgaredd arolygu cyntaf. </w:t>
      </w:r>
    </w:p>
    <w:p w14:paraId="41550070" w14:textId="77777777" w:rsidR="00AE1173" w:rsidRPr="0076599E" w:rsidRDefault="00AE1173" w:rsidP="00AE1173">
      <w:pPr>
        <w:pStyle w:val="Heading1"/>
        <w:spacing w:before="275"/>
        <w:ind w:left="0"/>
        <w:rPr>
          <w:lang w:val="cy-GB"/>
        </w:rPr>
      </w:pPr>
      <w:r w:rsidRPr="0076599E">
        <w:rPr>
          <w:color w:val="2A79AF"/>
          <w:lang w:val="cy-GB"/>
        </w:rPr>
        <w:t>Hyfforddiant i arolygwyr cymheiriaid</w:t>
      </w:r>
    </w:p>
    <w:p w14:paraId="74FE9915" w14:textId="77777777" w:rsidR="00AE1173" w:rsidRPr="0076599E" w:rsidRDefault="00AE1173" w:rsidP="00AE1173">
      <w:pPr>
        <w:pStyle w:val="BodyText"/>
        <w:spacing w:before="82"/>
        <w:ind w:left="0"/>
        <w:rPr>
          <w:lang w:val="cy-GB"/>
        </w:rPr>
      </w:pPr>
      <w:r w:rsidRPr="0076599E">
        <w:rPr>
          <w:lang w:val="cy-GB"/>
        </w:rPr>
        <w:t xml:space="preserve">Gallai ymgeiswyr cymwys ymuno â’r rownd nesaf o hyfforddiant i arolygwyr cymheiriaid </w:t>
      </w:r>
      <w:r w:rsidRPr="0076599E">
        <w:rPr>
          <w:lang w:val="cy-GB"/>
        </w:rPr>
        <w:lastRenderedPageBreak/>
        <w:t>ar ôl cwblhau’r rhaglen ddatblygu hon yn llwyddiannus. I gael mwy o wybodaeth am ein hyfforddiant i arolygwyr cymheiriaid a’r meini prawf cymhwys</w:t>
      </w:r>
      <w:r>
        <w:rPr>
          <w:lang w:val="cy-GB"/>
        </w:rPr>
        <w:t>tra</w:t>
      </w:r>
      <w:r w:rsidRPr="0076599E">
        <w:rPr>
          <w:lang w:val="cy-GB"/>
        </w:rPr>
        <w:t xml:space="preserve">, gweler </w:t>
      </w:r>
      <w:hyperlink r:id="rId11" w:anchor="peerinspector(pi)">
        <w:r w:rsidRPr="0076599E">
          <w:rPr>
            <w:color w:val="0562C1"/>
            <w:u w:val="single" w:color="0562C1"/>
            <w:lang w:val="cy-GB"/>
          </w:rPr>
          <w:t>yma</w:t>
        </w:r>
      </w:hyperlink>
      <w:r w:rsidRPr="0076599E">
        <w:rPr>
          <w:lang w:val="cy-GB"/>
        </w:rPr>
        <w:t>.</w:t>
      </w:r>
    </w:p>
    <w:p w14:paraId="2A3ABFED" w14:textId="77777777" w:rsidR="001F17C7" w:rsidRDefault="001F17C7" w:rsidP="00AE1173">
      <w:pPr>
        <w:pStyle w:val="Heading1"/>
        <w:spacing w:before="0"/>
        <w:ind w:hanging="120"/>
        <w:rPr>
          <w:color w:val="2A79AF"/>
          <w:lang w:val="cy-GB"/>
        </w:rPr>
      </w:pPr>
    </w:p>
    <w:p w14:paraId="4ED0B5A5" w14:textId="73B2B79C" w:rsidR="00AE1173" w:rsidRPr="0076599E" w:rsidRDefault="00AE1173" w:rsidP="00AE1173">
      <w:pPr>
        <w:pStyle w:val="Heading1"/>
        <w:spacing w:before="0"/>
        <w:ind w:hanging="120"/>
        <w:rPr>
          <w:lang w:val="cy-GB"/>
        </w:rPr>
      </w:pPr>
      <w:r w:rsidRPr="0076599E">
        <w:rPr>
          <w:color w:val="2A79AF"/>
          <w:lang w:val="cy-GB"/>
        </w:rPr>
        <w:t>Sut i wneud cais</w:t>
      </w:r>
    </w:p>
    <w:p w14:paraId="37D566B0" w14:textId="29E681AB" w:rsidR="00AE1173" w:rsidRPr="0076599E" w:rsidRDefault="00AE1173" w:rsidP="00AE1173">
      <w:pPr>
        <w:spacing w:before="277"/>
        <w:ind w:left="120" w:right="902" w:hanging="262"/>
        <w:rPr>
          <w:lang w:val="cy-GB"/>
        </w:rPr>
      </w:pPr>
      <w:r w:rsidRPr="0076599E">
        <w:rPr>
          <w:b/>
          <w:sz w:val="24"/>
          <w:lang w:val="cy-GB"/>
        </w:rPr>
        <w:t xml:space="preserve">  Ffurflen gais ar-lein</w:t>
      </w:r>
      <w:r w:rsidR="00AD2363">
        <w:rPr>
          <w:b/>
          <w:sz w:val="24"/>
          <w:lang w:val="cy-GB"/>
        </w:rPr>
        <w:t xml:space="preserve">: </w:t>
      </w:r>
      <w:hyperlink r:id="rId12" w:history="1">
        <w:r w:rsidR="00AD2363" w:rsidRPr="00AD2363">
          <w:rPr>
            <w:rStyle w:val="Hyperlink"/>
            <w:b/>
            <w:sz w:val="24"/>
            <w:lang w:val="cy-GB"/>
          </w:rPr>
          <w:t>Cliciwch yma</w:t>
        </w:r>
      </w:hyperlink>
    </w:p>
    <w:p w14:paraId="10D14F6C" w14:textId="77777777" w:rsidR="00AE1173" w:rsidRPr="0076599E" w:rsidRDefault="00AE1173" w:rsidP="00AE1173">
      <w:pPr>
        <w:pStyle w:val="Heading2"/>
        <w:spacing w:line="275" w:lineRule="exact"/>
        <w:ind w:left="120" w:hanging="120"/>
        <w:rPr>
          <w:lang w:val="cy-GB"/>
        </w:rPr>
      </w:pPr>
      <w:r w:rsidRPr="0076599E">
        <w:rPr>
          <w:lang w:val="cy-GB"/>
        </w:rPr>
        <w:t>Dyddiad cau:</w:t>
      </w:r>
      <w:r w:rsidRPr="0076599E">
        <w:rPr>
          <w:spacing w:val="62"/>
          <w:lang w:val="cy-GB"/>
        </w:rPr>
        <w:t xml:space="preserve"> </w:t>
      </w:r>
      <w:r w:rsidRPr="0076599E">
        <w:rPr>
          <w:lang w:val="cy-GB"/>
        </w:rPr>
        <w:t>22 Gorffennaf 2024</w:t>
      </w:r>
    </w:p>
    <w:p w14:paraId="48E0A1C6" w14:textId="77777777" w:rsidR="00AE1173" w:rsidRPr="0076599E" w:rsidRDefault="00AE1173" w:rsidP="00AE1173">
      <w:pPr>
        <w:pStyle w:val="BodyText"/>
        <w:ind w:left="0"/>
        <w:rPr>
          <w:b/>
          <w:lang w:val="cy-GB"/>
        </w:rPr>
      </w:pPr>
    </w:p>
    <w:p w14:paraId="6CAB03F7" w14:textId="77777777" w:rsidR="00AE1173" w:rsidRPr="0076599E" w:rsidRDefault="00AE1173" w:rsidP="00AE1173">
      <w:pPr>
        <w:pStyle w:val="BodyText"/>
        <w:spacing w:before="1"/>
        <w:ind w:left="0"/>
        <w:rPr>
          <w:lang w:val="cy-GB"/>
        </w:rPr>
      </w:pPr>
      <w:r w:rsidRPr="0076599E">
        <w:rPr>
          <w:lang w:val="cy-GB"/>
        </w:rPr>
        <w:t>Byddwn yn cysylltu â phawb â chanlyniad eu cais erbyn yr wythnos yn dechrau 12 Awst 2024</w:t>
      </w:r>
      <w:r w:rsidRPr="0076599E">
        <w:rPr>
          <w:spacing w:val="-2"/>
          <w:lang w:val="cy-GB"/>
        </w:rPr>
        <w:t>.</w:t>
      </w:r>
    </w:p>
    <w:p w14:paraId="77C40F2A" w14:textId="77777777" w:rsidR="00AE1173" w:rsidRPr="0076599E" w:rsidRDefault="00AE1173" w:rsidP="00AE1173">
      <w:pPr>
        <w:pStyle w:val="BodyText"/>
        <w:spacing w:before="276"/>
        <w:ind w:left="0"/>
        <w:rPr>
          <w:lang w:val="cy-GB"/>
        </w:rPr>
      </w:pPr>
      <w:r w:rsidRPr="0076599E">
        <w:rPr>
          <w:lang w:val="cy-GB"/>
        </w:rPr>
        <w:t xml:space="preserve">Mae unrhyw feysydd sydd wedi’u marcio â * yn orfodol, felly ni fyddwch yn gallu cyflwyno’r ffurflen heb roi ateb yn y meysydd hyn. Os nad ydynt yn berthnasol i chi, rhowch ‘Ddim yn berthnasol’. </w:t>
      </w:r>
    </w:p>
    <w:p w14:paraId="48D7F482" w14:textId="77777777" w:rsidR="00AE1173" w:rsidRPr="0076599E" w:rsidRDefault="00AE1173" w:rsidP="00AE1173">
      <w:pPr>
        <w:pStyle w:val="Heading1"/>
        <w:ind w:left="0"/>
        <w:rPr>
          <w:lang w:val="cy-GB"/>
        </w:rPr>
      </w:pPr>
      <w:r w:rsidRPr="0076599E">
        <w:rPr>
          <w:color w:val="2A79AF"/>
          <w:lang w:val="cy-GB"/>
        </w:rPr>
        <w:t>Manylion cyswllt</w:t>
      </w:r>
    </w:p>
    <w:p w14:paraId="1FCBFE17" w14:textId="5FFA110F" w:rsidR="00AE1173" w:rsidRPr="0076599E" w:rsidRDefault="00AE1173" w:rsidP="00AE1173">
      <w:pPr>
        <w:pStyle w:val="BodyText"/>
        <w:spacing w:before="280"/>
        <w:ind w:left="0" w:right="274"/>
        <w:rPr>
          <w:lang w:val="cy-GB"/>
        </w:rPr>
      </w:pPr>
      <w:r w:rsidRPr="0076599E">
        <w:rPr>
          <w:lang w:val="cy-GB"/>
        </w:rPr>
        <w:t xml:space="preserve">Mae’r pecyn hwn yn cynnwys yr holl wybodaeth sydd ei hangen arnoch am y rôl a’r broses ymgeisio, ond os oes gennych unrhyw gwestiynau, anfonwch neges e-bost atom yn </w:t>
      </w:r>
      <w:hyperlink r:id="rId13" w:history="1">
        <w:r w:rsidR="00AD2363" w:rsidRPr="00037336">
          <w:rPr>
            <w:rStyle w:val="Hyperlink"/>
            <w:lang w:val="cy-GB"/>
          </w:rPr>
          <w:t>digwyddiadau@estyn.llyw.cymru</w:t>
        </w:r>
      </w:hyperlink>
      <w:r w:rsidRPr="0076599E">
        <w:rPr>
          <w:color w:val="2A79AF"/>
          <w:lang w:val="cy-GB"/>
        </w:rPr>
        <w:t xml:space="preserve"> </w:t>
      </w:r>
      <w:r w:rsidRPr="0076599E">
        <w:rPr>
          <w:lang w:val="cy-GB"/>
        </w:rPr>
        <w:t>neu ffoniwch ni ar 02920 44 6510.</w:t>
      </w:r>
    </w:p>
    <w:p w14:paraId="6FDF6A2E" w14:textId="77777777" w:rsidR="00AE1173" w:rsidRPr="0076599E" w:rsidRDefault="00AE1173" w:rsidP="00AE1173">
      <w:pPr>
        <w:pStyle w:val="BodyText"/>
        <w:ind w:left="0"/>
        <w:rPr>
          <w:lang w:val="cy-GB"/>
        </w:rPr>
      </w:pPr>
    </w:p>
    <w:p w14:paraId="68F95EE5" w14:textId="77777777" w:rsidR="00AE1173" w:rsidRPr="0076599E" w:rsidRDefault="00AE1173" w:rsidP="00AE1173">
      <w:pPr>
        <w:pStyle w:val="BodyText"/>
        <w:ind w:left="0"/>
        <w:rPr>
          <w:lang w:val="cy-GB"/>
        </w:rPr>
      </w:pPr>
      <w:r w:rsidRPr="0076599E">
        <w:rPr>
          <w:lang w:val="cy-GB"/>
        </w:rPr>
        <w:t>Rydym yn edrych ymlaen at dderbyn eich cais</w:t>
      </w:r>
      <w:r w:rsidRPr="0076599E">
        <w:rPr>
          <w:spacing w:val="-2"/>
          <w:lang w:val="cy-GB"/>
        </w:rPr>
        <w:t>.</w:t>
      </w:r>
      <w:bookmarkStart w:id="0" w:name="cysill"/>
      <w:bookmarkEnd w:id="0"/>
    </w:p>
    <w:sectPr w:rsidR="00AE1173" w:rsidRPr="0076599E"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0E720B"/>
    <w:multiLevelType w:val="hybridMultilevel"/>
    <w:tmpl w:val="A526270C"/>
    <w:lvl w:ilvl="0" w:tplc="547C8E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4842BF8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8F43848">
      <w:numFmt w:val="bullet"/>
      <w:lvlText w:val="•"/>
      <w:lvlJc w:val="left"/>
      <w:pPr>
        <w:ind w:left="1547" w:hanging="284"/>
      </w:pPr>
      <w:rPr>
        <w:rFonts w:hint="default"/>
        <w:lang w:val="en-US" w:eastAsia="en-US" w:bidi="ar-SA"/>
      </w:rPr>
    </w:lvl>
    <w:lvl w:ilvl="3" w:tplc="721654A6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4" w:tplc="B6D0C122">
      <w:numFmt w:val="bullet"/>
      <w:lvlText w:val="•"/>
      <w:lvlJc w:val="left"/>
      <w:pPr>
        <w:ind w:left="3482" w:hanging="284"/>
      </w:pPr>
      <w:rPr>
        <w:rFonts w:hint="default"/>
        <w:lang w:val="en-US" w:eastAsia="en-US" w:bidi="ar-SA"/>
      </w:rPr>
    </w:lvl>
    <w:lvl w:ilvl="5" w:tplc="D878F22A">
      <w:numFmt w:val="bullet"/>
      <w:lvlText w:val="•"/>
      <w:lvlJc w:val="left"/>
      <w:pPr>
        <w:ind w:left="4449" w:hanging="284"/>
      </w:pPr>
      <w:rPr>
        <w:rFonts w:hint="default"/>
        <w:lang w:val="en-US" w:eastAsia="en-US" w:bidi="ar-SA"/>
      </w:rPr>
    </w:lvl>
    <w:lvl w:ilvl="6" w:tplc="C6F2E25E">
      <w:numFmt w:val="bullet"/>
      <w:lvlText w:val="•"/>
      <w:lvlJc w:val="left"/>
      <w:pPr>
        <w:ind w:left="5416" w:hanging="284"/>
      </w:pPr>
      <w:rPr>
        <w:rFonts w:hint="default"/>
        <w:lang w:val="en-US" w:eastAsia="en-US" w:bidi="ar-SA"/>
      </w:rPr>
    </w:lvl>
    <w:lvl w:ilvl="7" w:tplc="DAAC8932">
      <w:numFmt w:val="bullet"/>
      <w:lvlText w:val="•"/>
      <w:lvlJc w:val="left"/>
      <w:pPr>
        <w:ind w:left="6384" w:hanging="284"/>
      </w:pPr>
      <w:rPr>
        <w:rFonts w:hint="default"/>
        <w:lang w:val="en-US" w:eastAsia="en-US" w:bidi="ar-SA"/>
      </w:rPr>
    </w:lvl>
    <w:lvl w:ilvl="8" w:tplc="E6086FA8">
      <w:numFmt w:val="bullet"/>
      <w:lvlText w:val="•"/>
      <w:lvlJc w:val="left"/>
      <w:pPr>
        <w:ind w:left="7351" w:hanging="284"/>
      </w:pPr>
      <w:rPr>
        <w:rFonts w:hint="default"/>
        <w:lang w:val="en-US" w:eastAsia="en-US" w:bidi="ar-SA"/>
      </w:rPr>
    </w:lvl>
  </w:abstractNum>
  <w:num w:numId="1" w16cid:durableId="16431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IAIiC0MAUCYyUdpeDU4uLM/DyQAuNaADvhamUsAAAA"/>
  </w:docVars>
  <w:rsids>
    <w:rsidRoot w:val="00823E58"/>
    <w:rsid w:val="000072E6"/>
    <w:rsid w:val="00013119"/>
    <w:rsid w:val="000234D9"/>
    <w:rsid w:val="00024F53"/>
    <w:rsid w:val="00042461"/>
    <w:rsid w:val="000465C9"/>
    <w:rsid w:val="00063247"/>
    <w:rsid w:val="000E5AC1"/>
    <w:rsid w:val="000F25E3"/>
    <w:rsid w:val="00144C5C"/>
    <w:rsid w:val="00152DC6"/>
    <w:rsid w:val="00186040"/>
    <w:rsid w:val="001A0A0D"/>
    <w:rsid w:val="001A77BA"/>
    <w:rsid w:val="001B2972"/>
    <w:rsid w:val="001D11B0"/>
    <w:rsid w:val="001F17C7"/>
    <w:rsid w:val="0020431A"/>
    <w:rsid w:val="002328FE"/>
    <w:rsid w:val="00275BB4"/>
    <w:rsid w:val="00370628"/>
    <w:rsid w:val="00382084"/>
    <w:rsid w:val="003D6AFD"/>
    <w:rsid w:val="003F3744"/>
    <w:rsid w:val="0043278F"/>
    <w:rsid w:val="0045367A"/>
    <w:rsid w:val="004A3766"/>
    <w:rsid w:val="004A7B73"/>
    <w:rsid w:val="004F0805"/>
    <w:rsid w:val="00554299"/>
    <w:rsid w:val="00555D85"/>
    <w:rsid w:val="00626DAB"/>
    <w:rsid w:val="00647850"/>
    <w:rsid w:val="006C5636"/>
    <w:rsid w:val="006D7425"/>
    <w:rsid w:val="006E2E8F"/>
    <w:rsid w:val="00715B12"/>
    <w:rsid w:val="00717635"/>
    <w:rsid w:val="0072470F"/>
    <w:rsid w:val="007A67FD"/>
    <w:rsid w:val="007C0576"/>
    <w:rsid w:val="00823E58"/>
    <w:rsid w:val="00824AC8"/>
    <w:rsid w:val="00912891"/>
    <w:rsid w:val="0095393A"/>
    <w:rsid w:val="00974AFD"/>
    <w:rsid w:val="0097691C"/>
    <w:rsid w:val="00992560"/>
    <w:rsid w:val="00A4411C"/>
    <w:rsid w:val="00AD2363"/>
    <w:rsid w:val="00AE1173"/>
    <w:rsid w:val="00AE5FFD"/>
    <w:rsid w:val="00B03784"/>
    <w:rsid w:val="00B723C8"/>
    <w:rsid w:val="00BB4FDB"/>
    <w:rsid w:val="00C063B9"/>
    <w:rsid w:val="00C2329F"/>
    <w:rsid w:val="00C36423"/>
    <w:rsid w:val="00C672C3"/>
    <w:rsid w:val="00C741CE"/>
    <w:rsid w:val="00C959E2"/>
    <w:rsid w:val="00CA506E"/>
    <w:rsid w:val="00CD749D"/>
    <w:rsid w:val="00D41528"/>
    <w:rsid w:val="00D445F3"/>
    <w:rsid w:val="00D961EE"/>
    <w:rsid w:val="00DB012E"/>
    <w:rsid w:val="00DE04FA"/>
    <w:rsid w:val="00E24E3F"/>
    <w:rsid w:val="00E862CE"/>
    <w:rsid w:val="00F63FF3"/>
    <w:rsid w:val="021EB6E3"/>
    <w:rsid w:val="08E6F388"/>
    <w:rsid w:val="0C5BB1B8"/>
    <w:rsid w:val="0CBA034A"/>
    <w:rsid w:val="0DD6B4E2"/>
    <w:rsid w:val="0E1CA843"/>
    <w:rsid w:val="107AD7C3"/>
    <w:rsid w:val="124C2A1A"/>
    <w:rsid w:val="14B0C2B0"/>
    <w:rsid w:val="15033DA9"/>
    <w:rsid w:val="17577A03"/>
    <w:rsid w:val="1B6E14A5"/>
    <w:rsid w:val="2104A59B"/>
    <w:rsid w:val="244E76A3"/>
    <w:rsid w:val="309573CC"/>
    <w:rsid w:val="327ECA5E"/>
    <w:rsid w:val="3334D261"/>
    <w:rsid w:val="34B12C6B"/>
    <w:rsid w:val="3C5FB29E"/>
    <w:rsid w:val="3D29D3CB"/>
    <w:rsid w:val="479A57FA"/>
    <w:rsid w:val="48AF13C7"/>
    <w:rsid w:val="4B374DE3"/>
    <w:rsid w:val="4CEC7EB7"/>
    <w:rsid w:val="53964BC6"/>
    <w:rsid w:val="5BDDE7F6"/>
    <w:rsid w:val="61A99383"/>
    <w:rsid w:val="636E525A"/>
    <w:rsid w:val="67578759"/>
    <w:rsid w:val="6AA457A6"/>
    <w:rsid w:val="70C167E3"/>
    <w:rsid w:val="72B21797"/>
    <w:rsid w:val="72D3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5B6E"/>
  <w15:docId w15:val="{F7F9E225-1846-4EFB-9299-5383D29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74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293" w:lineRule="exact"/>
      <w:ind w:left="479" w:hanging="3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360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F0805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7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91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91C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1173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173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1173"/>
    <w:rPr>
      <w:rFonts w:ascii="Arial" w:eastAsia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E1173"/>
    <w:rPr>
      <w:rFonts w:ascii="Arial" w:eastAsia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41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gwyddiadau@estyn.llyw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artsurvey.co.uk/s/CZ3Z0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tyn.gov.wales/working-us/inspector-rol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styn.gov.wales/document/travel-and-subsistence-polic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martsurvey.co.uk/s/CZ3Z0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endar_x0020_Year xmlns="66cfced3-2252-43f8-a5d2-c26605d67d19">15</Calendar_x0020_Year>
    <Title_x0020__x0028_Welsh_x0029_ xmlns="66cfced3-2252-43f8-a5d2-c26605d67d19" xsi:nil="true"/>
    <Retention_x0020_Year xmlns="66cfced3-2252-43f8-a5d2-c26605d67d19" xsi:nil="true"/>
    <b6bad8d7342d4cc5ae5d0cd685ebd519 xmlns="66cfced3-2252-43f8-a5d2-c26605d67d19">
      <Terms xmlns="http://schemas.microsoft.com/office/infopath/2007/PartnerControls"/>
    </b6bad8d7342d4cc5ae5d0cd685ebd519>
    <Inspector_x0020_Type xmlns="66cfced3-2252-43f8-a5d2-c26605d67d19">PI (Peer Inspectors)</Inspector_x0020_Type>
    <WF_x0020__x002d__x0020_Cobas_x0020_Event_x0020_ID xmlns="fd4cccd7-3e3a-4884-8473-893f30b772e8">28876</WF_x0020__x002d__x0020_Cobas_x0020_Event_x0020_ID>
    <Academic_x0020_Year xmlns="66cfced3-2252-43f8-a5d2-c26605d67d19" xsi:nil="true"/>
    <Venue_x0020_Name xmlns="73669ad3-b4fb-4f7f-b0ca-cc7e31c5aa6b" xsi:nil="true"/>
    <TaxCatchAll xmlns="66cfced3-2252-43f8-a5d2-c26605d67d19" xsi:nil="true"/>
    <COBAS_x0020_Event_x0020_ID xmlns="66cfced3-2252-43f8-a5d2-c26605d67d19">28876</COBAS_x0020_Event_x0020_ID>
    <System_x0020_-_x0020_EV xmlns="fd4cccd7-3e3a-4884-8473-893f30b772e8">2</System_x0020_-_x0020_EV>
    <_x0031_st_x0020_Day_x0020_of_x0020_training xmlns="73669ad3-b4fb-4f7f-b0ca-cc7e31c5aa6b">2024-10-01T23:00:00+00:00</_x0031_st_x0020_Day_x0020_of_x0020_training>
    <lcf76f155ced4ddcb4097134ff3c332f xmlns="fd4cccd7-3e3a-4884-8473-893f30b772e8">
      <Terms xmlns="http://schemas.microsoft.com/office/infopath/2007/PartnerControls"/>
    </lcf76f155ced4ddcb4097134ff3c332f>
    <Sector xmlns="66cfced3-2252-43f8-a5d2-c26605d67d19">X-Sector (Cross-Sector)</Sector>
    <Type_x0020_of_x0020_Event xmlns="73669ad3-b4fb-4f7f-b0ca-cc7e31c5aa6b">Initial</Type_x0020_of_x0020_Event>
    <Cygnum_x0020_Event_x0020_ID xmlns="fd4cccd7-3e3a-4884-8473-893f30b772e8">28876</Cygnum_x0020_Event_x0020_ID>
    <Financial_x0020_Year xmlns="66cfced3-2252-43f8-a5d2-c26605d67d19" xsi:nil="true"/>
    <Process_x0020_-_x0020_EV xmlns="fd4cccd7-3e3a-4884-8473-893f30b772e8">4</Process_x0020_-_x0020_E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ents Standard Document" ma:contentTypeID="0x01010069B7F28148DAC946992E412E0943283B2E0073DC8607F6881B4BA39B7E662098AA4B" ma:contentTypeVersion="32" ma:contentTypeDescription="" ma:contentTypeScope="" ma:versionID="6ef24562210b1a61e79d741403e26029">
  <xsd:schema xmlns:xsd="http://www.w3.org/2001/XMLSchema" xmlns:xs="http://www.w3.org/2001/XMLSchema" xmlns:p="http://schemas.microsoft.com/office/2006/metadata/properties" xmlns:ns2="66cfced3-2252-43f8-a5d2-c26605d67d19" xmlns:ns3="fd4cccd7-3e3a-4884-8473-893f30b772e8" xmlns:ns4="73669ad3-b4fb-4f7f-b0ca-cc7e31c5aa6b" targetNamespace="http://schemas.microsoft.com/office/2006/metadata/properties" ma:root="true" ma:fieldsID="840a8ef75f9ffd405278a6390ecaf845" ns2:_="" ns3:_="" ns4:_="">
    <xsd:import namespace="66cfced3-2252-43f8-a5d2-c26605d67d19"/>
    <xsd:import namespace="fd4cccd7-3e3a-4884-8473-893f30b772e8"/>
    <xsd:import namespace="73669ad3-b4fb-4f7f-b0ca-cc7e31c5aa6b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2:b6bad8d7342d4cc5ae5d0cd685ebd519" minOccurs="0"/>
                <xsd:element ref="ns2:TaxCatchAll" minOccurs="0"/>
                <xsd:element ref="ns2:TaxCatchAllLabel" minOccurs="0"/>
                <xsd:element ref="ns2:Financial_x0020_Year_x003a_Year" minOccurs="0"/>
                <xsd:element ref="ns3:System_x0020_-_x0020_EV"/>
                <xsd:element ref="ns3:Process_x0020_-_x0020_EV"/>
                <xsd:element ref="ns2:Sector" minOccurs="0"/>
                <xsd:element ref="ns4:Type_x0020_of_x0020_Event" minOccurs="0"/>
                <xsd:element ref="ns2:Inspector_x0020_Type" minOccurs="0"/>
                <xsd:element ref="ns4:_x0031_st_x0020_Day_x0020_of_x0020_training" minOccurs="0"/>
                <xsd:element ref="ns2:COBAS_x0020_Event_x0020_ID" minOccurs="0"/>
                <xsd:element ref="ns4:Venue_x0020_Name" minOccurs="0"/>
                <xsd:element ref="ns3:Cygnum_x0020_Event_x0020_ID" minOccurs="0"/>
                <xsd:element ref="ns3:WF_x0020__x002d__x0020_Cobas_x0020_Event_x0020_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2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Academic_x0020_Year" ma:index="4" nillable="true" ma:displayName="Academic Year" ma:list="{59a7f092-9277-44fc-806b-6d16ecd02118}" ma:internalName="Academic_x0020_Year" ma:readOnly="false" ma:showField="Title" ma:web="66cfced3-2252-43f8-a5d2-c26605d67d19">
      <xsd:simpleType>
        <xsd:restriction base="dms:Lookup"/>
      </xsd:simpleType>
    </xsd:element>
    <xsd:element name="Financial_x0020_Year" ma:index="5" nillable="true" ma:displayName="Financial Year" ma:list="{759f79c4-35ae-40ba-8949-752abbfd094f}" ma:internalName="Financial_x0020_Year" ma:readOnly="false" ma:showField="Title" ma:web="66cfced3-2252-43f8-a5d2-c26605d67d19">
      <xsd:simpleType>
        <xsd:restriction base="dms:Lookup"/>
      </xsd:simpleType>
    </xsd:element>
    <xsd:element name="Calendar_x0020_Year" ma:index="6" nillable="true" ma:displayName="Calendar Year" ma:list="{650ec10e-8a88-4a3b-ab1f-f461b452ed10}" ma:internalName="Calendar_x0020_Year" ma:readOnly="false" ma:showField="Title" ma:web="66cfced3-2252-43f8-a5d2-c26605d67d19">
      <xsd:simpleType>
        <xsd:restriction base="dms:Lookup"/>
      </xsd:simpleType>
    </xsd:element>
    <xsd:element name="Retention_x0020_Year" ma:index="7" nillable="true" ma:displayName="Retention Year" ma:format="DateOnly" ma:internalName="Retention_x0020_Year" ma:readOnly="false">
      <xsd:simpleType>
        <xsd:restriction base="dms:DateTime"/>
      </xsd:simpleType>
    </xsd:element>
    <xsd:element name="b6bad8d7342d4cc5ae5d0cd685ebd519" ma:index="9" nillable="true" ma:taxonomy="true" ma:internalName="b6bad8d7342d4cc5ae5d0cd685ebd519" ma:taxonomyFieldName="Estyn_x0020_Language" ma:displayName="Estyn Language" ma:readOnly="false" ma:fieldId="{b6bad8d7-342d-4cc5-ae5d-0cd685ebd519}" ma:sspId="325a06cd-ca0f-425a-8fa6-645f2d2e4c2a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291572-e542-49df-b71b-c0411b2532ef}" ma:internalName="TaxCatchAll" ma:readOnly="false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291572-e542-49df-b71b-c0411b2532ef}" ma:internalName="TaxCatchAllLabel" ma:readOnly="true" ma:showField="CatchAllDataLabel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_x003a_Year" ma:index="15" nillable="true" ma:displayName="Financial Year:Year" ma:list="{759f79c4-35ae-40ba-8949-752abbfd094f}" ma:internalName="Financial_x0020_Year_x003A_Year" ma:readOnly="true" ma:showField="Year" ma:web="66cfced3-2252-43f8-a5d2-c26605d67d19">
      <xsd:simpleType>
        <xsd:restriction base="dms:Lookup"/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Adult Community Learning"/>
          <xsd:enumeration value="Careers"/>
          <xsd:enumeration value="Curriculum Assessment"/>
          <xsd:enumeration value="FE"/>
          <xsd:enumeration value="Independent"/>
          <xsd:enumeration value="Independent Special"/>
          <xsd:enumeration value="Independent Special College"/>
          <xsd:enumeration value="Local Authority"/>
          <xsd:enumeration value="Non-Maintained Nurseries"/>
          <xsd:enumeration value="Maintained Nurseries"/>
          <xsd:enumeration value="Offender Learning"/>
          <xsd:enumeration value="Primary"/>
          <xsd:enumeration value="Pupil Referral Unit"/>
          <xsd:enumeration value="Secondary"/>
          <xsd:enumeration value="Special"/>
          <xsd:enumeration value="Teacher Education and Training"/>
          <xsd:enumeration value="Welsh for Adults"/>
          <xsd:enumeration value="Work Based Learning"/>
          <xsd:enumeration value="Other/Non specific"/>
          <xsd:enumeration value="X-Sector (Cross-Sector)"/>
        </xsd:restriction>
      </xsd:simpleType>
    </xsd:element>
    <xsd:element name="Inspector_x0020_Type" ma:index="22" nillable="true" ma:displayName="Inspector Type" ma:format="Dropdown" ma:internalName="Inspector_x0020_Type" ma:readOnly="false">
      <xsd:simpleType>
        <xsd:restriction base="dms:Choice">
          <xsd:enumeration value="AA (Associate Assessors)"/>
          <xsd:enumeration value="AI (Additional inspectors)"/>
          <xsd:enumeration value="CA (Challenge Advisers)"/>
          <xsd:enumeration value="LA officers on EM visits"/>
          <xsd:enumeration value="LI (Lay inspectors)"/>
          <xsd:enumeration value="PI (Peer Inspectors)"/>
          <xsd:enumeration value="RgI (Registered Inspectors)"/>
          <xsd:enumeration value="RgNI (Registered Nursery Inspectors)"/>
          <xsd:enumeration value="SL (System Leader)"/>
          <xsd:enumeration value="HMI (Her Majesties Inspector)"/>
        </xsd:restriction>
      </xsd:simpleType>
    </xsd:element>
    <xsd:element name="COBAS_x0020_Event_x0020_ID" ma:index="24" nillable="true" ma:displayName="COBAS Event ID" ma:internalName="COBAS_x0020_Event_x0020_ID" ma:readOnly="false">
      <xsd:simpleType>
        <xsd:restriction base="dms:Text">
          <xsd:maxLength value="255"/>
        </xsd:restriction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ccd7-3e3a-4884-8473-893f30b772e8" elementFormDefault="qualified">
    <xsd:import namespace="http://schemas.microsoft.com/office/2006/documentManagement/types"/>
    <xsd:import namespace="http://schemas.microsoft.com/office/infopath/2007/PartnerControls"/>
    <xsd:element name="System_x0020_-_x0020_EV" ma:index="18" ma:displayName="System - EV" ma:list="{589ea00f-dc7c-43d4-879c-4854b8487200}" ma:internalName="System_x0020__x002d__x0020_EV" ma:readOnly="false" ma:showField="Title" ma:web="73669ad3-b4fb-4f7f-b0ca-cc7e31c5aa6b">
      <xsd:simpleType>
        <xsd:restriction base="dms:Lookup"/>
      </xsd:simpleType>
    </xsd:element>
    <xsd:element name="Process_x0020_-_x0020_EV" ma:index="19" ma:displayName="Process - EV" ma:list="{de812b16-abc8-45eb-9203-c9ea817b4721}" ma:internalName="Process_x0020__x002d__x0020_EV" ma:readOnly="false" ma:showField="Title" ma:web="73669ad3-b4fb-4f7f-b0ca-cc7e31c5aa6b">
      <xsd:simpleType>
        <xsd:restriction base="dms:Lookup"/>
      </xsd:simpleType>
    </xsd:element>
    <xsd:element name="Cygnum_x0020_Event_x0020_ID" ma:index="26" nillable="true" ma:displayName="Cygnum Event ID" ma:internalName="Cygnum_x0020_Event_x0020_ID" ma:readOnly="false">
      <xsd:simpleType>
        <xsd:restriction base="dms:Text">
          <xsd:maxLength value="255"/>
        </xsd:restriction>
      </xsd:simpleType>
    </xsd:element>
    <xsd:element name="WF_x0020__x002d__x0020_Cobas_x0020_Event_x0020_ID" ma:index="27" nillable="true" ma:displayName="WF - Cobas Event ID" ma:internalName="WF_x0020__x002d__x0020_Cobas_x0020_Event_x0020_ID" ma:readOnly="false">
      <xsd:simpleType>
        <xsd:restriction base="dms:Text">
          <xsd:maxLength value="255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325a06cd-ca0f-425a-8fa6-645f2d2e4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9ad3-b4fb-4f7f-b0ca-cc7e31c5aa6b" elementFormDefault="qualified">
    <xsd:import namespace="http://schemas.microsoft.com/office/2006/documentManagement/types"/>
    <xsd:import namespace="http://schemas.microsoft.com/office/infopath/2007/PartnerControls"/>
    <xsd:element name="Type_x0020_of_x0020_Event" ma:index="21" nillable="true" ma:displayName="Type of Event" ma:format="Dropdown" ma:internalName="Type_x0020_of_x0020_Event" ma:readOnly="false">
      <xsd:simpleType>
        <xsd:restriction base="dms:Choice">
          <xsd:enumeration value="Initial"/>
          <xsd:enumeration value="Update &amp; routine"/>
          <xsd:enumeration value="Annual forums"/>
          <xsd:enumeration value="Building capacity"/>
          <xsd:enumeration value="Estyn forums"/>
        </xsd:restriction>
      </xsd:simpleType>
    </xsd:element>
    <xsd:element name="_x0031_st_x0020_Day_x0020_of_x0020_training" ma:index="23" nillable="true" ma:displayName="1st Day of training" ma:format="DateOnly" ma:internalName="_x0031_st_x0020_Day_x0020_of_x0020_training" ma:readOnly="false">
      <xsd:simpleType>
        <xsd:restriction base="dms:DateTime"/>
      </xsd:simpleType>
    </xsd:element>
    <xsd:element name="Venue_x0020_Name" ma:index="25" nillable="true" ma:displayName="Venue Name" ma:list="{53fcc5b0-c1cb-475d-81ea-173acda67e6e}" ma:internalName="Venue_x0020_Name" ma:readOnly="false" ma:showField="Venue_x0020_Name_x0020_for_x0020" ma:web="73669ad3-b4fb-4f7f-b0ca-cc7e31c5aa6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D2ABD-694E-4C43-9C08-4B3FFA38006F}">
  <ds:schemaRefs>
    <ds:schemaRef ds:uri="http://purl.org/dc/terms/"/>
    <ds:schemaRef ds:uri="http://schemas.microsoft.com/office/2006/documentManagement/types"/>
    <ds:schemaRef ds:uri="fd4cccd7-3e3a-4884-8473-893f30b772e8"/>
    <ds:schemaRef ds:uri="73669ad3-b4fb-4f7f-b0ca-cc7e31c5aa6b"/>
    <ds:schemaRef ds:uri="66cfced3-2252-43f8-a5d2-c26605d67d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D4E720-5C14-4C37-83CE-61DA70955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F8AD-0412-4095-896A-1D05F590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fced3-2252-43f8-a5d2-c26605d67d19"/>
    <ds:schemaRef ds:uri="fd4cccd7-3e3a-4884-8473-893f30b772e8"/>
    <ds:schemaRef ds:uri="73669ad3-b4fb-4f7f-b0ca-cc7e31c5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Catherine Hedges</cp:lastModifiedBy>
  <cp:revision>2</cp:revision>
  <dcterms:created xsi:type="dcterms:W3CDTF">2024-06-14T07:46:00Z</dcterms:created>
  <dcterms:modified xsi:type="dcterms:W3CDTF">2024-06-14T07:46:00Z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Comments (one line)">
    <vt:lpwstr/>
  </property>
  <property fmtid="{D5CDD505-2E9C-101B-9397-08002B2CF9AE}" pid="3" name="Cobas copy">
    <vt:lpwstr/>
  </property>
  <property fmtid="{D5CDD505-2E9C-101B-9397-08002B2CF9AE}" pid="4" name="ContentTypeId">
    <vt:lpwstr>0x01010069B7F28148DAC946992E412E0943283B2E0073DC8607F6881B4BA39B7E662098AA4B</vt:lpwstr>
  </property>
  <property fmtid="{D5CDD505-2E9C-101B-9397-08002B2CF9AE}" pid="5" name="Created">
    <vt:filetime>2023-06-08T00:00:00Z</vt:filetime>
  </property>
  <property fmtid="{D5CDD505-2E9C-101B-9397-08002B2CF9AE}" pid="6" name="Creator">
    <vt:lpwstr>Acrobat PDFMaker 23 for Word</vt:lpwstr>
  </property>
  <property fmtid="{D5CDD505-2E9C-101B-9397-08002B2CF9AE}" pid="7" name="Enw'r Hyfforddiant">
    <vt:lpwstr/>
  </property>
  <property fmtid="{D5CDD505-2E9C-101B-9397-08002B2CF9AE}" pid="8" name="Estyn Language">
    <vt:lpwstr/>
  </property>
  <property fmtid="{D5CDD505-2E9C-101B-9397-08002B2CF9AE}" pid="9" name="LastSaved">
    <vt:filetime>2024-06-04T00:00:00Z</vt:filetime>
  </property>
  <property fmtid="{D5CDD505-2E9C-101B-9397-08002B2CF9AE}" pid="10" name="Lead HMI">
    <vt:lpwstr/>
  </property>
  <property fmtid="{D5CDD505-2E9C-101B-9397-08002B2CF9AE}" pid="11" name="Name of Training">
    <vt:lpwstr/>
  </property>
  <property fmtid="{D5CDD505-2E9C-101B-9397-08002B2CF9AE}" pid="12" name="Producer">
    <vt:lpwstr>Adobe PDF Library 23.1.206</vt:lpwstr>
  </property>
  <property fmtid="{D5CDD505-2E9C-101B-9397-08002B2CF9AE}" pid="13" name="SP Migration - Clean up">
    <vt:lpwstr>03. Live (Data will be migrated into a live library or list)</vt:lpwstr>
  </property>
  <property fmtid="{D5CDD505-2E9C-101B-9397-08002B2CF9AE}" pid="14" name="SourceModified">
    <vt:lpwstr>D:20230608084158</vt:lpwstr>
  </property>
  <property fmtid="{D5CDD505-2E9C-101B-9397-08002B2CF9AE}" pid="15" name="WF - Cobas Code">
    <vt:lpwstr/>
  </property>
  <property fmtid="{D5CDD505-2E9C-101B-9397-08002B2CF9AE}" pid="16" name="MediaServiceImageTags">
    <vt:lpwstr/>
  </property>
</Properties>
</file>