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58A9" w14:textId="77777777" w:rsidR="008D1C95" w:rsidRPr="0077702D" w:rsidRDefault="008D1C95" w:rsidP="008D1C95">
      <w:pPr>
        <w:pStyle w:val="Heading1"/>
        <w:rPr>
          <w:rFonts w:ascii="Arial" w:hAnsi="Arial" w:cs="Arial"/>
          <w:b/>
          <w:lang w:val="cy-GB"/>
        </w:rPr>
      </w:pPr>
      <w:r w:rsidRPr="0077702D">
        <w:rPr>
          <w:rFonts w:ascii="Arial" w:hAnsi="Arial" w:cs="Arial"/>
          <w:b/>
          <w:lang w:val="cy-GB"/>
        </w:rPr>
        <w:t>Disgrifiad o’r rôl</w:t>
      </w:r>
    </w:p>
    <w:p w14:paraId="3E5D0B02" w14:textId="77777777" w:rsidR="008D1C95" w:rsidRPr="0077702D" w:rsidRDefault="008D1C95" w:rsidP="008D1C9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5992"/>
      </w:tblGrid>
      <w:tr w:rsidR="008D1C95" w:rsidRPr="0077702D" w14:paraId="51342ECE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127C2DBC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5992" w:type="dxa"/>
            <w:shd w:val="clear" w:color="auto" w:fill="auto"/>
          </w:tcPr>
          <w:p w14:paraId="40F34F40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Arolygydd Ei Mawrhydi dros Addysg a Hyfforddiant (AEM)</w:t>
            </w:r>
          </w:p>
        </w:tc>
      </w:tr>
      <w:tr w:rsidR="008D1C95" w:rsidRPr="0077702D" w14:paraId="52F9B50B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59F46588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Gradd:</w:t>
            </w:r>
          </w:p>
        </w:tc>
        <w:tc>
          <w:tcPr>
            <w:tcW w:w="5992" w:type="dxa"/>
            <w:shd w:val="clear" w:color="auto" w:fill="auto"/>
          </w:tcPr>
          <w:p w14:paraId="0FE8044D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sz w:val="24"/>
                <w:szCs w:val="24"/>
                <w:lang w:val="cy-GB"/>
              </w:rPr>
              <w:t>Gradd 6</w:t>
            </w:r>
          </w:p>
        </w:tc>
      </w:tr>
      <w:tr w:rsidR="008D1C95" w:rsidRPr="0077702D" w14:paraId="4BC79494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50A3543E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Tîm/Maes swyddogaethol:</w:t>
            </w:r>
          </w:p>
        </w:tc>
        <w:tc>
          <w:tcPr>
            <w:tcW w:w="5992" w:type="dxa"/>
            <w:shd w:val="clear" w:color="auto" w:fill="auto"/>
          </w:tcPr>
          <w:p w14:paraId="24E3A1EC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sz w:val="24"/>
                <w:szCs w:val="24"/>
                <w:lang w:val="cy-GB"/>
              </w:rPr>
              <w:t>Arolygu</w:t>
            </w:r>
          </w:p>
        </w:tc>
      </w:tr>
      <w:tr w:rsidR="008D1C95" w:rsidRPr="0077702D" w14:paraId="0F05D3E5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429BD44C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5992" w:type="dxa"/>
            <w:shd w:val="clear" w:color="auto" w:fill="auto"/>
          </w:tcPr>
          <w:p w14:paraId="6F2C3BFA" w14:textId="77777777" w:rsidR="008D1C95" w:rsidRPr="0077702D" w:rsidRDefault="008D1C95" w:rsidP="00D14AB1">
            <w:pPr>
              <w:tabs>
                <w:tab w:val="left" w:pos="5200"/>
              </w:tabs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sz w:val="24"/>
                <w:szCs w:val="24"/>
                <w:lang w:val="cy-GB"/>
              </w:rPr>
              <w:t>Yn gweithio gartref, pencadlys wedi’i leoli yng Nghaerdydd</w:t>
            </w:r>
          </w:p>
        </w:tc>
      </w:tr>
      <w:tr w:rsidR="008D1C95" w:rsidRPr="0077702D" w14:paraId="6C140289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6D9EA539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Hyd y swydd (os yw’n swydd dros dro neu am gyfnod penodedig):</w:t>
            </w:r>
          </w:p>
        </w:tc>
        <w:tc>
          <w:tcPr>
            <w:tcW w:w="5992" w:type="dxa"/>
            <w:shd w:val="clear" w:color="auto" w:fill="auto"/>
          </w:tcPr>
          <w:p w14:paraId="7A355BE9" w14:textId="77777777" w:rsidR="008D1C95" w:rsidRPr="0077702D" w:rsidRDefault="008D1C95" w:rsidP="00D14AB1">
            <w:pPr>
              <w:tabs>
                <w:tab w:val="left" w:pos="5200"/>
              </w:tabs>
              <w:spacing w:before="100" w:beforeAutospacing="1" w:after="100" w:afterAutospacing="1" w:line="240" w:lineRule="auto"/>
              <w:rPr>
                <w:rStyle w:val="PlaceholderText"/>
                <w:rFonts w:eastAsia="Calibri" w:cs="Arial"/>
                <w:sz w:val="24"/>
                <w:szCs w:val="24"/>
                <w:lang w:val="cy-GB"/>
              </w:rPr>
            </w:pPr>
            <w:r w:rsidRPr="0077702D">
              <w:rPr>
                <w:rStyle w:val="PlaceholderText"/>
                <w:rFonts w:eastAsia="Calibri" w:cs="Arial"/>
                <w:sz w:val="24"/>
                <w:szCs w:val="24"/>
                <w:lang w:val="cy-GB"/>
              </w:rPr>
              <w:t>Swydd barhaol</w:t>
            </w:r>
          </w:p>
        </w:tc>
      </w:tr>
      <w:tr w:rsidR="008D1C95" w:rsidRPr="0077702D" w14:paraId="147B4620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56B23C93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Patrwm gwaith:</w:t>
            </w:r>
          </w:p>
        </w:tc>
        <w:tc>
          <w:tcPr>
            <w:tcW w:w="5992" w:type="dxa"/>
            <w:shd w:val="clear" w:color="auto" w:fill="auto"/>
          </w:tcPr>
          <w:p w14:paraId="0ECAC885" w14:textId="77777777" w:rsidR="008D1C95" w:rsidRPr="0077702D" w:rsidRDefault="008D1C95" w:rsidP="00D14AB1">
            <w:pPr>
              <w:tabs>
                <w:tab w:val="left" w:pos="5200"/>
              </w:tabs>
              <w:spacing w:before="100" w:beforeAutospacing="1" w:after="100" w:afterAutospacing="1" w:line="240" w:lineRule="auto"/>
              <w:rPr>
                <w:rStyle w:val="PlaceholderText"/>
                <w:rFonts w:eastAsia="Calibri" w:cs="Arial"/>
                <w:sz w:val="24"/>
                <w:szCs w:val="24"/>
                <w:lang w:val="cy-GB"/>
              </w:rPr>
            </w:pPr>
            <w:r w:rsidRPr="0077702D">
              <w:rPr>
                <w:rStyle w:val="PlaceholderText"/>
                <w:rFonts w:eastAsia="Calibri" w:cs="Arial"/>
                <w:sz w:val="24"/>
                <w:szCs w:val="24"/>
                <w:lang w:val="cy-GB"/>
              </w:rPr>
              <w:t>Amser llawn</w:t>
            </w:r>
          </w:p>
        </w:tc>
      </w:tr>
      <w:tr w:rsidR="008D1C95" w:rsidRPr="0077702D" w14:paraId="42F1EAA1" w14:textId="77777777" w:rsidTr="00D14AB1">
        <w:trPr>
          <w:trHeight w:val="425"/>
        </w:trPr>
        <w:tc>
          <w:tcPr>
            <w:tcW w:w="3024" w:type="dxa"/>
            <w:shd w:val="clear" w:color="auto" w:fill="auto"/>
          </w:tcPr>
          <w:p w14:paraId="583DE8C1" w14:textId="77777777" w:rsidR="008D1C95" w:rsidRPr="0077702D" w:rsidRDefault="008D1C95" w:rsidP="00D14AB1">
            <w:pPr>
              <w:spacing w:before="100" w:beforeAutospacing="1"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eastAsia="Calibri" w:cs="Arial"/>
                <w:b/>
                <w:sz w:val="24"/>
                <w:szCs w:val="24"/>
                <w:lang w:val="cy-GB"/>
              </w:rPr>
              <w:t>Yn adrodd i’r:</w:t>
            </w:r>
          </w:p>
        </w:tc>
        <w:tc>
          <w:tcPr>
            <w:tcW w:w="5992" w:type="dxa"/>
            <w:shd w:val="clear" w:color="auto" w:fill="auto"/>
          </w:tcPr>
          <w:p w14:paraId="5A17179E" w14:textId="77777777" w:rsidR="008D1C95" w:rsidRPr="0077702D" w:rsidRDefault="008D1C95" w:rsidP="00D14AB1">
            <w:pPr>
              <w:tabs>
                <w:tab w:val="left" w:pos="5200"/>
              </w:tabs>
              <w:spacing w:before="100" w:beforeAutospacing="1" w:after="100" w:afterAutospacing="1" w:line="240" w:lineRule="auto"/>
              <w:rPr>
                <w:rStyle w:val="PlaceholderText"/>
                <w:rFonts w:eastAsia="Calibri" w:cs="Arial"/>
                <w:sz w:val="24"/>
                <w:szCs w:val="24"/>
                <w:lang w:val="cy-GB"/>
              </w:rPr>
            </w:pPr>
            <w:r w:rsidRPr="0077702D">
              <w:rPr>
                <w:rStyle w:val="PlaceholderText"/>
                <w:rFonts w:eastAsia="Calibri" w:cs="Arial"/>
                <w:sz w:val="24"/>
                <w:szCs w:val="24"/>
                <w:lang w:val="cy-GB"/>
              </w:rPr>
              <w:t>Cyfarwyddwr Cynorthwyol (Arolygu)</w:t>
            </w:r>
          </w:p>
        </w:tc>
      </w:tr>
    </w:tbl>
    <w:p w14:paraId="55C30159" w14:textId="77777777" w:rsidR="008D1C95" w:rsidRPr="0077702D" w:rsidRDefault="008D1C95" w:rsidP="008D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AB0"/>
        <w:spacing w:before="100" w:beforeAutospacing="1" w:after="100" w:afterAutospacing="1" w:line="360" w:lineRule="auto"/>
        <w:rPr>
          <w:rFonts w:cs="Arial"/>
          <w:b/>
          <w:color w:val="FFFFFF" w:themeColor="background1"/>
          <w:sz w:val="24"/>
          <w:szCs w:val="24"/>
          <w:lang w:val="cy-GB"/>
        </w:rPr>
      </w:pPr>
      <w:r w:rsidRPr="0077702D">
        <w:rPr>
          <w:rFonts w:cs="Arial"/>
          <w:b/>
          <w:color w:val="FFFFFF" w:themeColor="background1"/>
          <w:sz w:val="24"/>
          <w:szCs w:val="24"/>
          <w:lang w:val="cy-GB"/>
        </w:rPr>
        <w:t>Diben y rôl</w:t>
      </w:r>
    </w:p>
    <w:p w14:paraId="35178B86" w14:textId="77777777" w:rsidR="008D1C95" w:rsidRPr="0077702D" w:rsidRDefault="008D1C95" w:rsidP="008D1C95">
      <w:pPr>
        <w:spacing w:before="100" w:beforeAutospacing="1" w:after="100" w:afterAutospacing="1" w:line="240" w:lineRule="auto"/>
        <w:rPr>
          <w:rFonts w:cs="Arial"/>
          <w:sz w:val="24"/>
          <w:szCs w:val="24"/>
          <w:lang w:val="cy-GB" w:eastAsia="en-GB"/>
        </w:rPr>
      </w:pPr>
      <w:r w:rsidRPr="0077702D">
        <w:rPr>
          <w:rFonts w:cs="Arial"/>
          <w:sz w:val="24"/>
          <w:szCs w:val="24"/>
          <w:lang w:val="cy-GB" w:eastAsia="en-GB"/>
        </w:rPr>
        <w:t xml:space="preserve">Fel Arolygydd Ei Mawrhydi (AEM), byddwch yn cyfrannu at ddatblygu a lledaenu arfer effeithiol a meithrin gallu i wella’r system addysg a hyfforddiant yng Nghymru.  Byddwch yn gweithio o fewn strwythur rheoli matrics ar draws ystod o sectorau, yn arwain neu fel aelod tîm mewn arolygiadau, gwaith thematig ac yn ymgysylltu â rhanddeiliaid allweddol.  </w:t>
      </w:r>
    </w:p>
    <w:p w14:paraId="63506580" w14:textId="77777777" w:rsidR="008D1C95" w:rsidRPr="0077702D" w:rsidRDefault="008D1C95" w:rsidP="008D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AB0"/>
        <w:spacing w:before="100" w:beforeAutospacing="1" w:after="100" w:afterAutospacing="1" w:line="360" w:lineRule="auto"/>
        <w:rPr>
          <w:rFonts w:cs="Arial"/>
          <w:b/>
          <w:color w:val="FFFFFF" w:themeColor="background1"/>
          <w:sz w:val="24"/>
          <w:szCs w:val="24"/>
          <w:lang w:val="cy-GB"/>
        </w:rPr>
      </w:pPr>
      <w:r w:rsidRPr="0077702D">
        <w:rPr>
          <w:rFonts w:cs="Arial"/>
          <w:b/>
          <w:color w:val="FFFFFF" w:themeColor="background1"/>
          <w:sz w:val="24"/>
          <w:szCs w:val="24"/>
          <w:lang w:val="cy-GB"/>
        </w:rPr>
        <w:t>Prif atebolrwyddau</w:t>
      </w:r>
    </w:p>
    <w:p w14:paraId="1E52C6D4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 w:eastAsia="en-GB"/>
        </w:rPr>
      </w:pPr>
      <w:r w:rsidRPr="0077702D">
        <w:rPr>
          <w:lang w:val="cy-GB" w:eastAsia="en-GB"/>
        </w:rPr>
        <w:t>Arwain neu gyfrannu at arolygiadau, adroddiadau a gwaith cynghori, gan gynnwys arolygiadau o ddarparwyr addysg unigol ac adolygiadau ‘thematig’ ehangach yn rhychwantu sampl o ddarpariaeth yng Nghymru</w:t>
      </w:r>
    </w:p>
    <w:p w14:paraId="68A278FF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/>
        </w:rPr>
      </w:pPr>
      <w:r w:rsidRPr="0077702D">
        <w:rPr>
          <w:lang w:val="cy-GB"/>
        </w:rPr>
        <w:t>Cymryd rhan mewn datblygiadau cenedlaethol a llunio cyngor proffesiynol sydd wedi’i lunio i lywio datblygiad polisi yn eich meysydd arbenigedd</w:t>
      </w:r>
    </w:p>
    <w:p w14:paraId="3C08C181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 w:eastAsia="en-GB"/>
        </w:rPr>
      </w:pPr>
      <w:r w:rsidRPr="0077702D">
        <w:rPr>
          <w:lang w:val="cy-GB" w:eastAsia="en-GB"/>
        </w:rPr>
        <w:t>Ymgymryd â gwaith sydd wedi’i lunio i gipio a lledaenu arfer orau a welwn drwy ein rhaglenni arolygu</w:t>
      </w:r>
    </w:p>
    <w:p w14:paraId="36F436CC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 w:eastAsia="en-GB"/>
        </w:rPr>
      </w:pPr>
      <w:r w:rsidRPr="0077702D">
        <w:rPr>
          <w:lang w:val="cy-GB" w:eastAsia="en-GB"/>
        </w:rPr>
        <w:t>Gweithio o fewn systemau a phrosesau cytûn a chyfrannu at dwf, datblygiad a newid sefydliadol o fewn Estyn</w:t>
      </w:r>
    </w:p>
    <w:p w14:paraId="51E70E25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 w:eastAsia="en-GB"/>
        </w:rPr>
      </w:pPr>
      <w:r w:rsidRPr="0077702D">
        <w:rPr>
          <w:lang w:val="cy-GB" w:eastAsia="en-GB"/>
        </w:rPr>
        <w:t>Sicrhau ansawdd adroddiadau arolygu ac arolygon thematig</w:t>
      </w:r>
    </w:p>
    <w:p w14:paraId="281679B5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 w:eastAsia="en-GB"/>
        </w:rPr>
      </w:pPr>
      <w:r w:rsidRPr="0077702D">
        <w:rPr>
          <w:lang w:val="cy-GB" w:eastAsia="en-GB"/>
        </w:rPr>
        <w:t>Paratoi a chyflwyno hyfforddiant cychwynnol a hyfforddiant diweddaru i arolygwyr allanol a digwyddiadau i randdeiliaid allweddol</w:t>
      </w:r>
    </w:p>
    <w:p w14:paraId="0147ED8C" w14:textId="77777777" w:rsidR="008D1C95" w:rsidRPr="0077702D" w:rsidRDefault="008D1C95" w:rsidP="008D1C95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/>
        <w:rPr>
          <w:lang w:val="cy-GB" w:eastAsia="en-GB"/>
        </w:rPr>
      </w:pPr>
      <w:r w:rsidRPr="0077702D">
        <w:rPr>
          <w:lang w:val="cy-GB" w:eastAsia="en-GB"/>
        </w:rPr>
        <w:t>Bod yn ddelfryd ymddwyn ar gyfer gwerthoedd Estyn a gweithredu er lles plant a myfyrwyr bob amser</w:t>
      </w:r>
    </w:p>
    <w:p w14:paraId="3F70D0B4" w14:textId="77777777" w:rsidR="008D1C95" w:rsidRDefault="008D1C95" w:rsidP="008D1C95">
      <w:pPr>
        <w:pStyle w:val="ListParagraph"/>
        <w:numPr>
          <w:ilvl w:val="0"/>
          <w:numId w:val="1"/>
        </w:numPr>
        <w:ind w:left="426"/>
        <w:rPr>
          <w:lang w:val="cy-GB" w:eastAsia="en-GB"/>
        </w:rPr>
      </w:pPr>
      <w:r w:rsidRPr="0077702D">
        <w:rPr>
          <w:lang w:val="cy-GB" w:eastAsia="en-GB"/>
        </w:rPr>
        <w:t>Hybu a diogelu lles y plant a phobl ifanc y byddwch yn dod i gysylltiad â nhw</w:t>
      </w:r>
    </w:p>
    <w:p w14:paraId="66034FBF" w14:textId="77777777" w:rsidR="008D1C95" w:rsidRDefault="008D1C95" w:rsidP="008D1C95">
      <w:pPr>
        <w:rPr>
          <w:lang w:val="cy-GB" w:eastAsia="en-GB"/>
        </w:rPr>
      </w:pPr>
    </w:p>
    <w:p w14:paraId="28174D32" w14:textId="77777777" w:rsidR="008D1C95" w:rsidRDefault="008D1C95" w:rsidP="008D1C95">
      <w:pPr>
        <w:rPr>
          <w:lang w:val="cy-GB" w:eastAsia="en-GB"/>
        </w:rPr>
      </w:pPr>
    </w:p>
    <w:p w14:paraId="20F945D7" w14:textId="77777777" w:rsidR="008D1C95" w:rsidRPr="0077702D" w:rsidRDefault="008D1C95" w:rsidP="008D1C95">
      <w:pPr>
        <w:rPr>
          <w:lang w:val="cy-GB" w:eastAsia="en-GB"/>
        </w:rPr>
      </w:pPr>
    </w:p>
    <w:p w14:paraId="15F9184F" w14:textId="77777777" w:rsidR="008D1C95" w:rsidRPr="0077702D" w:rsidRDefault="008D1C95" w:rsidP="008D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AB0"/>
        <w:spacing w:before="100" w:beforeAutospacing="1" w:after="100" w:afterAutospacing="1" w:line="360" w:lineRule="auto"/>
        <w:rPr>
          <w:rFonts w:cs="Arial"/>
          <w:b/>
          <w:color w:val="FFFFFF" w:themeColor="background1"/>
          <w:sz w:val="24"/>
          <w:szCs w:val="24"/>
          <w:lang w:val="cy-GB"/>
        </w:rPr>
      </w:pPr>
      <w:r w:rsidRPr="0077702D">
        <w:rPr>
          <w:rFonts w:cs="Arial"/>
          <w:b/>
          <w:color w:val="FFFFFF" w:themeColor="background1"/>
          <w:sz w:val="24"/>
          <w:szCs w:val="24"/>
          <w:lang w:val="cy-GB"/>
        </w:rPr>
        <w:lastRenderedPageBreak/>
        <w:t>Gofynion ychwanegol y rôl</w:t>
      </w:r>
    </w:p>
    <w:p w14:paraId="102641F4" w14:textId="77777777" w:rsidR="008D1C95" w:rsidRPr="0077702D" w:rsidRDefault="008D1C95" w:rsidP="008D1C95">
      <w:pPr>
        <w:spacing w:before="100" w:beforeAutospacing="1" w:after="100" w:afterAutospacing="1"/>
        <w:rPr>
          <w:sz w:val="24"/>
          <w:szCs w:val="24"/>
          <w:lang w:val="cy-GB" w:eastAsia="en-GB"/>
        </w:rPr>
      </w:pPr>
      <w:r w:rsidRPr="0077702D">
        <w:rPr>
          <w:sz w:val="24"/>
          <w:szCs w:val="24"/>
          <w:lang w:val="cy-GB" w:eastAsia="en-GB"/>
        </w:rPr>
        <w:t>Byddwch yn gweithio gartref a bydd yn ofynnol i chi deithio’n sylweddol ledled Cymru, gan gynnwys aros dros nos yn aml.  Rhaid i chi fod yn barod i weithio’n hyblyg a datblygu medrau newydd i fodloni anghenion busnes Estyn.</w:t>
      </w:r>
    </w:p>
    <w:p w14:paraId="26BCEA69" w14:textId="08D51392" w:rsidR="008D1C95" w:rsidRPr="0077702D" w:rsidRDefault="008D1C95" w:rsidP="008D1C95">
      <w:pPr>
        <w:spacing w:before="100" w:beforeAutospacing="1" w:after="100" w:afterAutospacing="1"/>
        <w:rPr>
          <w:sz w:val="24"/>
          <w:szCs w:val="24"/>
          <w:lang w:val="cy-GB" w:eastAsia="en-GB"/>
        </w:rPr>
      </w:pPr>
      <w:r w:rsidRPr="0077702D">
        <w:rPr>
          <w:sz w:val="24"/>
          <w:szCs w:val="24"/>
          <w:lang w:val="cy-GB" w:eastAsia="en-GB"/>
        </w:rPr>
        <w:t xml:space="preserve">Mae rôl AEM yn mynnu gwiriad manwl o’ch cofnod troseddol drwy’r Gwasanaeth Datgelu a Gwahardd (DBS).  Yn sgil eich rôl, byddwch yn dod i gysylltiad uniongyrchol â phlant neu oedolion sy’n agored i niwed a byddwch hefyd yn gweld deunydd neu wybodaeth sensitif am blant ac oedolion </w:t>
      </w:r>
      <w:r w:rsidR="00221BB4">
        <w:rPr>
          <w:sz w:val="24"/>
          <w:szCs w:val="24"/>
          <w:lang w:val="cy-GB" w:eastAsia="en-GB"/>
        </w:rPr>
        <w:t>breg</w:t>
      </w:r>
      <w:r w:rsidR="00523280">
        <w:rPr>
          <w:sz w:val="24"/>
          <w:szCs w:val="24"/>
          <w:lang w:val="cy-GB" w:eastAsia="en-GB"/>
        </w:rPr>
        <w:t>u</w:t>
      </w:r>
      <w:r w:rsidR="00221BB4">
        <w:rPr>
          <w:sz w:val="24"/>
          <w:szCs w:val="24"/>
          <w:lang w:val="cy-GB" w:eastAsia="en-GB"/>
        </w:rPr>
        <w:t>s</w:t>
      </w:r>
      <w:r w:rsidRPr="0077702D">
        <w:rPr>
          <w:sz w:val="24"/>
          <w:szCs w:val="24"/>
          <w:lang w:val="cy-GB" w:eastAsia="en-GB"/>
        </w:rPr>
        <w:t xml:space="preserve">. </w:t>
      </w:r>
    </w:p>
    <w:p w14:paraId="38797D89" w14:textId="77777777" w:rsidR="008D1C95" w:rsidRPr="0077702D" w:rsidRDefault="008D1C95" w:rsidP="008D1C95">
      <w:pPr>
        <w:spacing w:before="100" w:beforeAutospacing="1" w:after="100" w:afterAutospacing="1"/>
        <w:rPr>
          <w:sz w:val="24"/>
          <w:szCs w:val="24"/>
          <w:lang w:val="cy-GB" w:eastAsia="en-GB"/>
        </w:rPr>
      </w:pPr>
      <w:r w:rsidRPr="0077702D">
        <w:rPr>
          <w:rFonts w:cs="Arial"/>
          <w:sz w:val="24"/>
          <w:szCs w:val="24"/>
          <w:lang w:val="cy-GB"/>
        </w:rPr>
        <w:t>Disgwylir i chi fod yn ymwybodol o bolisïau a gweithdrefnau yn ymwneud ag amddiffyn plant, iechyd, diogelwch a diogeledd, cyfrinachedd a diogelu data, a chydymffurfio â nhw.</w:t>
      </w:r>
    </w:p>
    <w:p w14:paraId="27D1BDDF" w14:textId="77777777" w:rsidR="008D1C95" w:rsidRPr="0077702D" w:rsidRDefault="008D1C95" w:rsidP="008D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7AB0"/>
        <w:spacing w:before="100" w:beforeAutospacing="1" w:after="100" w:afterAutospacing="1" w:line="360" w:lineRule="auto"/>
        <w:rPr>
          <w:rFonts w:cs="Arial"/>
          <w:b/>
          <w:color w:val="FFFFFF" w:themeColor="background1"/>
          <w:sz w:val="24"/>
          <w:szCs w:val="24"/>
          <w:lang w:val="cy-GB"/>
        </w:rPr>
      </w:pPr>
      <w:r w:rsidRPr="0077702D">
        <w:rPr>
          <w:rFonts w:cs="Arial"/>
          <w:b/>
          <w:color w:val="FFFFFF" w:themeColor="background1"/>
          <w:sz w:val="24"/>
          <w:szCs w:val="24"/>
          <w:lang w:val="cy-GB"/>
        </w:rPr>
        <w:t>Manyleb yr unigolyn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D1C95" w:rsidRPr="0077702D" w14:paraId="2176CE2E" w14:textId="77777777" w:rsidTr="00D14AB1">
        <w:trPr>
          <w:tblHeader/>
        </w:trPr>
        <w:tc>
          <w:tcPr>
            <w:tcW w:w="6941" w:type="dxa"/>
            <w:shd w:val="clear" w:color="auto" w:fill="B4C6E7" w:themeFill="accent1" w:themeFillTint="66"/>
          </w:tcPr>
          <w:p w14:paraId="346DEA55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Gofynion hanfodol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77C37BF1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Profir drwy</w:t>
            </w:r>
          </w:p>
        </w:tc>
      </w:tr>
      <w:tr w:rsidR="008D1C95" w:rsidRPr="0077702D" w14:paraId="09846914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65D0777A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Cymwysterau</w:t>
            </w:r>
          </w:p>
        </w:tc>
      </w:tr>
      <w:tr w:rsidR="008D1C95" w:rsidRPr="0077702D" w14:paraId="29A1C9CF" w14:textId="77777777" w:rsidTr="00D14AB1">
        <w:tc>
          <w:tcPr>
            <w:tcW w:w="6941" w:type="dxa"/>
          </w:tcPr>
          <w:p w14:paraId="37BFCB01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Cymhwyster lefel gradd neu gymhwyster cyfwerth.</w:t>
            </w:r>
          </w:p>
          <w:p w14:paraId="53DBBBAE" w14:textId="032C4A75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Rhaid i chi fod â chymhwyster addysgu cydnabyddedig sydd wedi arwain at Statws Athro Cymwys (SAC)</w:t>
            </w:r>
            <w:r w:rsidR="00523280">
              <w:rPr>
                <w:rFonts w:cs="Arial"/>
                <w:sz w:val="24"/>
                <w:szCs w:val="24"/>
                <w:lang w:val="cy-GB"/>
              </w:rPr>
              <w:t xml:space="preserve"> - </w:t>
            </w:r>
            <w:r w:rsidR="00523280" w:rsidRPr="00523280">
              <w:rPr>
                <w:rFonts w:cs="Arial"/>
                <w:sz w:val="24"/>
                <w:szCs w:val="24"/>
                <w:lang w:val="cy-GB"/>
              </w:rPr>
              <w:t>yr holl swyddi ac eithrio’r swyddi addysg a hyfforddiant ôl-16</w:t>
            </w:r>
          </w:p>
        </w:tc>
        <w:tc>
          <w:tcPr>
            <w:tcW w:w="2075" w:type="dxa"/>
          </w:tcPr>
          <w:p w14:paraId="2FBBE5A4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56659FD7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13B1DE17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</w:tc>
      </w:tr>
      <w:tr w:rsidR="008D1C95" w:rsidRPr="0077702D" w14:paraId="14D7AD11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3EC7DF8B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Profiad</w:t>
            </w:r>
          </w:p>
        </w:tc>
      </w:tr>
      <w:tr w:rsidR="008D1C95" w:rsidRPr="0077702D" w14:paraId="135D5CED" w14:textId="77777777" w:rsidTr="00D14AB1">
        <w:tc>
          <w:tcPr>
            <w:tcW w:w="6941" w:type="dxa"/>
          </w:tcPr>
          <w:p w14:paraId="261B5517" w14:textId="70287220" w:rsidR="00523280" w:rsidRPr="00523280" w:rsidRDefault="008D1C95" w:rsidP="00523280">
            <w:pPr>
              <w:rPr>
                <w:rFonts w:cs="Arial"/>
                <w:sz w:val="24"/>
                <w:szCs w:val="24"/>
                <w:lang w:val="cy-GB"/>
              </w:rPr>
            </w:pPr>
            <w:r w:rsidRPr="00523280">
              <w:rPr>
                <w:rFonts w:cs="Arial"/>
                <w:sz w:val="24"/>
                <w:szCs w:val="24"/>
                <w:lang w:val="cy-GB"/>
              </w:rPr>
              <w:t xml:space="preserve">O leiaf tair blynedd o brofiad o arweinyddiaeth neu brofiad arbenigol ar lefel uwch mewn un neu fwy o’r sectorau rydym yn eu harolygu, gyda ffocws penodol ar </w:t>
            </w:r>
            <w:r w:rsidR="00523280" w:rsidRPr="00523280">
              <w:rPr>
                <w:rFonts w:cs="Arial"/>
                <w:sz w:val="24"/>
                <w:szCs w:val="24"/>
                <w:lang w:val="cy-GB"/>
              </w:rPr>
              <w:t xml:space="preserve">addysg gynradd, </w:t>
            </w:r>
            <w:r w:rsidR="000125A8" w:rsidRPr="00523280">
              <w:rPr>
                <w:rFonts w:cs="Arial"/>
                <w:sz w:val="24"/>
                <w:szCs w:val="24"/>
                <w:lang w:val="cy-GB"/>
              </w:rPr>
              <w:t>a</w:t>
            </w:r>
            <w:r w:rsidRPr="00523280">
              <w:rPr>
                <w:rFonts w:cs="Arial"/>
                <w:sz w:val="24"/>
                <w:szCs w:val="24"/>
                <w:lang w:val="cy-GB"/>
              </w:rPr>
              <w:t>ddysg uwchradd,</w:t>
            </w:r>
            <w:bookmarkStart w:id="0" w:name="_Hlk63753603"/>
            <w:r w:rsidR="00523280" w:rsidRPr="00523280">
              <w:rPr>
                <w:rFonts w:cs="Arial"/>
                <w:sz w:val="24"/>
                <w:szCs w:val="24"/>
                <w:lang w:val="cy-GB"/>
              </w:rPr>
              <w:t xml:space="preserve"> gwasanaethau addysg llywodraeth leol ac addysg a hyfforddiant ôl-16</w:t>
            </w:r>
          </w:p>
          <w:p w14:paraId="6097B3A1" w14:textId="7C65AE4D" w:rsidR="008D1C95" w:rsidRPr="008D1C95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  <w:r w:rsidRPr="008D1C95">
              <w:rPr>
                <w:rStyle w:val="eop"/>
                <w:rFonts w:cs="Arial"/>
                <w:sz w:val="24"/>
                <w:szCs w:val="24"/>
                <w:shd w:val="clear" w:color="auto" w:fill="FFFFFF"/>
                <w:lang w:val="cy-GB"/>
              </w:rPr>
              <w:t> </w:t>
            </w:r>
            <w:bookmarkEnd w:id="0"/>
          </w:p>
          <w:p w14:paraId="36D306B9" w14:textId="77777777" w:rsidR="008D1C95" w:rsidRPr="008D1C95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8D1C95">
              <w:rPr>
                <w:rFonts w:cs="Arial"/>
                <w:sz w:val="24"/>
                <w:szCs w:val="24"/>
                <w:lang w:val="cy-GB"/>
              </w:rPr>
              <w:t>Hanes profedig o gyflawni deilliannau gwell i ddysgwyr</w:t>
            </w:r>
          </w:p>
          <w:p w14:paraId="58B5BBE0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075" w:type="dxa"/>
          </w:tcPr>
          <w:p w14:paraId="4EF563F4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370870D7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59DDC2D8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  <w:p w14:paraId="2B88B109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267A9375" w14:textId="77777777" w:rsidR="00523280" w:rsidRDefault="00523280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593D6919" w14:textId="77777777" w:rsidR="00523280" w:rsidRDefault="00523280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35FC7492" w14:textId="4777C7EB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3110D7C3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6E321BB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</w:tc>
      </w:tr>
      <w:tr w:rsidR="008D1C95" w:rsidRPr="0077702D" w14:paraId="67BC9F13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7FC29AE1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Technegol</w:t>
            </w:r>
          </w:p>
        </w:tc>
      </w:tr>
      <w:tr w:rsidR="008D1C95" w:rsidRPr="0077702D" w14:paraId="416F6107" w14:textId="77777777" w:rsidTr="00D14AB1">
        <w:tc>
          <w:tcPr>
            <w:tcW w:w="6941" w:type="dxa"/>
          </w:tcPr>
          <w:p w14:paraId="4A2F8720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Ymwybyddiaeth o’r newidiadau sy’n digwydd mewn addysg ac arolygu ar hyn o bryd, a’r gallu i ddilyn y datblygiadau diweddaraf ar draws ystod eang o faterion proffesiynol</w:t>
            </w:r>
          </w:p>
          <w:p w14:paraId="1C5FADB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1D973BB1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Gwybodaeth a dealltwriaeth ddofn ac eang o faterion addysg cyfredol mewn un neu fwy o’r sectorau rydym yn eu harolygu</w:t>
            </w:r>
          </w:p>
          <w:p w14:paraId="4DD9A75A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31F60E6C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Dealltwriaeth o’r rhanddeiliaid allweddol mewn addysg, a’u cyd-destun gweithredol</w:t>
            </w:r>
          </w:p>
          <w:p w14:paraId="4794203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18A40BA3" w14:textId="25AEF678" w:rsidR="007929D6" w:rsidRPr="0077702D" w:rsidRDefault="008D1C95" w:rsidP="00523280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Dadansoddi a dehongli data a thystiolaeth i gefnogi trywyddau ymholi ac ategu barnau</w:t>
            </w:r>
          </w:p>
        </w:tc>
        <w:tc>
          <w:tcPr>
            <w:tcW w:w="2075" w:type="dxa"/>
          </w:tcPr>
          <w:p w14:paraId="685F2E26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267A6204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400EF0BF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  <w:p w14:paraId="1836993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019FC36C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  <w:p w14:paraId="6918B8CF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7476CE57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0CD6CF8D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27E51616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  <w:p w14:paraId="1A8D16DF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31B32A6D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</w:tc>
      </w:tr>
      <w:tr w:rsidR="008D1C95" w:rsidRPr="0077702D" w14:paraId="7967B7C1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68EA23AE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lastRenderedPageBreak/>
              <w:t>Gallu</w:t>
            </w:r>
          </w:p>
        </w:tc>
      </w:tr>
      <w:tr w:rsidR="008D1C95" w:rsidRPr="0077702D" w14:paraId="28F944AC" w14:textId="77777777" w:rsidTr="00D14AB1">
        <w:tc>
          <w:tcPr>
            <w:tcW w:w="6941" w:type="dxa"/>
          </w:tcPr>
          <w:p w14:paraId="1B01566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Gallu i gyfathrebu’n glir ac yn effeithiol ar lafar ac yn ysgrifenedig, gan ddangos eglurder a dylanwad</w:t>
            </w:r>
          </w:p>
          <w:p w14:paraId="1D5BBD67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637DDD0D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6E96243F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Gallu i ddefnyddio offer TG yn effeithiol yn eich gwaith bob dydd</w:t>
            </w:r>
          </w:p>
        </w:tc>
        <w:tc>
          <w:tcPr>
            <w:tcW w:w="2075" w:type="dxa"/>
          </w:tcPr>
          <w:p w14:paraId="10F96DA4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4BEFDDA8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4C174EE5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  <w:p w14:paraId="353A915E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  <w:p w14:paraId="22E78563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26F4F052" w14:textId="77777777" w:rsidR="008D1C95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1DB44CF6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8D1C95" w:rsidRPr="0077702D" w14:paraId="2033C3B3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7DCC4303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 xml:space="preserve">Ymddygiad – Arweinyddiaeth </w:t>
            </w:r>
          </w:p>
        </w:tc>
      </w:tr>
      <w:tr w:rsidR="008D1C95" w:rsidRPr="0077702D" w14:paraId="0F83BE83" w14:textId="77777777" w:rsidTr="00D14AB1">
        <w:tc>
          <w:tcPr>
            <w:tcW w:w="6941" w:type="dxa"/>
          </w:tcPr>
          <w:p w14:paraId="7CE77C5F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Ysbrydoli ac ysgogi pobl eraill i ymgysylltu’n llawn â’u gwaith a bod yn ymroddedig i’w rôl</w:t>
            </w:r>
          </w:p>
          <w:p w14:paraId="579B3A40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Cefnogi eich gweithredoedd a’ch penderfyniadau eich hun a’ch tîm, yn ôl yr angen, a herio’n effeithiol gan ddwyn pobl eraill i gyfrif</w:t>
            </w:r>
          </w:p>
          <w:p w14:paraId="79169F42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Croesawu ac ymateb i safbwyntiau a heriau gan bobl eraill, er gwaethaf unrhyw bwysau sy’n gwrthdaro</w:t>
            </w:r>
          </w:p>
          <w:p w14:paraId="73E8AA66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Hybu amrywiaeth, cynhwysiant a chyfle cyfartal, a pharchu gwahaniaethau</w:t>
            </w:r>
          </w:p>
          <w:p w14:paraId="3FDDFBF9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075" w:type="dxa"/>
          </w:tcPr>
          <w:p w14:paraId="42184F1B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399F9BDF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3B2B846B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</w:tc>
      </w:tr>
      <w:tr w:rsidR="008D1C95" w:rsidRPr="0077702D" w14:paraId="76CEE516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4C305F90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Ymddygiad – Cyfathrebu a dylanwadu</w:t>
            </w:r>
          </w:p>
        </w:tc>
      </w:tr>
      <w:tr w:rsidR="008D1C95" w:rsidRPr="0077702D" w14:paraId="2435712F" w14:textId="77777777" w:rsidTr="00D14AB1">
        <w:tc>
          <w:tcPr>
            <w:tcW w:w="6941" w:type="dxa"/>
          </w:tcPr>
          <w:p w14:paraId="7A376BA8" w14:textId="77777777" w:rsidR="008D1C95" w:rsidRPr="0077702D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Cymryd rhan mewn deialog broffesiynol adeiladol â chydweithwyr a rhanddeiliaid allweddol, a meithrin partneriaethau effeithiol ac ymddiriedaeth</w:t>
            </w:r>
          </w:p>
          <w:p w14:paraId="3B2A172C" w14:textId="77777777" w:rsidR="008D1C95" w:rsidRPr="0077702D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</w:p>
          <w:p w14:paraId="58C7D8A9" w14:textId="77777777" w:rsidR="008D1C95" w:rsidRPr="0077702D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Esbonio materion cymhleth mewn ffordd sy’n hawdd i’w deall ac yn briodol i’r gynulleidfa</w:t>
            </w:r>
          </w:p>
          <w:p w14:paraId="05CFB7E5" w14:textId="77777777" w:rsidR="008D1C95" w:rsidRPr="0077702D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</w:p>
          <w:p w14:paraId="0CCE8045" w14:textId="77777777" w:rsidR="008D1C95" w:rsidRPr="0077702D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Cyflwyno negeseuon anodd mewn modd eglur a sensitif, ac ystyried effaith yr iaith a ddefnyddir</w:t>
            </w:r>
          </w:p>
          <w:p w14:paraId="691B93C2" w14:textId="77777777" w:rsidR="008D1C95" w:rsidRPr="0077702D" w:rsidRDefault="008D1C95" w:rsidP="00D14AB1">
            <w:pPr>
              <w:contextualSpacing/>
              <w:rPr>
                <w:rFonts w:cs="Arial"/>
                <w:sz w:val="24"/>
                <w:szCs w:val="24"/>
                <w:lang w:val="cy-GB"/>
              </w:rPr>
            </w:pPr>
          </w:p>
          <w:p w14:paraId="6200584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Bod yn eangfrydig ac yn ddiduedd wrth barchu buddiannau a barnau amrywiol pobl eraill</w:t>
            </w:r>
          </w:p>
        </w:tc>
        <w:tc>
          <w:tcPr>
            <w:tcW w:w="2075" w:type="dxa"/>
          </w:tcPr>
          <w:p w14:paraId="4246D390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322F114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52B5D190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</w:tc>
      </w:tr>
      <w:tr w:rsidR="008D1C95" w:rsidRPr="0077702D" w14:paraId="11FB855A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3143D2D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Ymddygiad – Gwneud penderfyniadau effeithiol</w:t>
            </w:r>
          </w:p>
        </w:tc>
      </w:tr>
      <w:tr w:rsidR="008D1C95" w:rsidRPr="0077702D" w14:paraId="1AB7A26E" w14:textId="77777777" w:rsidTr="00D14AB1">
        <w:tc>
          <w:tcPr>
            <w:tcW w:w="6941" w:type="dxa"/>
          </w:tcPr>
          <w:p w14:paraId="793796F9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Llunio barnau cadarn a gwneud penderfyniadau dibynadwy mewn amrywiaeth o sefyllfaoedd beichus a dan bwysau amser</w:t>
            </w:r>
          </w:p>
          <w:p w14:paraId="64A7C105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Cadarnhau eich dealltwriaeth eich hun cyn gwneud penderfyniadau, ac annog awgrymiadau arloesol a her gan bobl eraill i lywio penderfyniadau</w:t>
            </w:r>
          </w:p>
          <w:p w14:paraId="12A4D2AF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 xml:space="preserve">Dadansoddi a dehongli data o ffynonellau amrywiol yn gywir i ategu penderfyniadau </w:t>
            </w:r>
          </w:p>
          <w:p w14:paraId="58332C56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Cyflwyno casgliadau rhesymol o ystod eang o dystiolaeth gymhleth</w:t>
            </w:r>
          </w:p>
          <w:p w14:paraId="3E38B1E3" w14:textId="77777777" w:rsidR="008D1C95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lastRenderedPageBreak/>
              <w:t>Gwneud penderfyniadau’n hyderus, hyd yn oed pan fydd manylion yn aneglur neu pan fyddant yn amhoblogaidd</w:t>
            </w:r>
          </w:p>
          <w:p w14:paraId="200D38B8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075" w:type="dxa"/>
          </w:tcPr>
          <w:p w14:paraId="3645A9DC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lastRenderedPageBreak/>
              <w:t>Ffurflen gais</w:t>
            </w:r>
          </w:p>
          <w:p w14:paraId="29922D8C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67EA186B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</w:tc>
      </w:tr>
      <w:tr w:rsidR="008D1C95" w:rsidRPr="0077702D" w14:paraId="3753FE83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11DF1C79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Ymddygiad – Cyflawni’n brydlon</w:t>
            </w:r>
          </w:p>
        </w:tc>
      </w:tr>
      <w:tr w:rsidR="008D1C95" w:rsidRPr="0077702D" w14:paraId="5585511E" w14:textId="77777777" w:rsidTr="00D14AB1">
        <w:tc>
          <w:tcPr>
            <w:tcW w:w="6941" w:type="dxa"/>
          </w:tcPr>
          <w:p w14:paraId="2C57B60B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Rheoli blaenoriaethau cystadleuol yn effeithiol a sicrhau y caiff deilliannau o ansawdd da eu cyflawni’n amserol</w:t>
            </w:r>
          </w:p>
          <w:p w14:paraId="3BEF7E4A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Cydymffurfio â gofynion cyfreithiol a rheoleiddiol</w:t>
            </w:r>
          </w:p>
          <w:p w14:paraId="6DCCC2DC" w14:textId="77777777" w:rsidR="008D1C95" w:rsidRPr="0077702D" w:rsidRDefault="008D1C95" w:rsidP="00D14AB1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Dangos gwydnwch a chynnal eich lefelau perfformiad eich hun mewn amgylchiadau heriol, ac annog pobl eraill i wneud yr un peth</w:t>
            </w:r>
          </w:p>
          <w:p w14:paraId="635C53ED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Sicrhau bod pawb yn deall eu rolau a’u cyfrifoldebau eu hunain ac yn berchen arnynt</w:t>
            </w:r>
          </w:p>
        </w:tc>
        <w:tc>
          <w:tcPr>
            <w:tcW w:w="2075" w:type="dxa"/>
          </w:tcPr>
          <w:p w14:paraId="680C9B6A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46B31610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5F623482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</w:tc>
      </w:tr>
      <w:tr w:rsidR="008D1C95" w:rsidRPr="0077702D" w14:paraId="0E10322C" w14:textId="77777777" w:rsidTr="00D14AB1">
        <w:tc>
          <w:tcPr>
            <w:tcW w:w="6941" w:type="dxa"/>
            <w:shd w:val="clear" w:color="auto" w:fill="B4C6E7" w:themeFill="accent1" w:themeFillTint="66"/>
          </w:tcPr>
          <w:p w14:paraId="7685C955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Gofynion dymunol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0589AF21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Profir drwy</w:t>
            </w:r>
          </w:p>
        </w:tc>
      </w:tr>
      <w:tr w:rsidR="008D1C95" w:rsidRPr="0077702D" w14:paraId="1EEEFE7E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1E6189C5" w14:textId="2456C557" w:rsidR="008D1C95" w:rsidRPr="0077702D" w:rsidRDefault="00DE3BD3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Technegol</w:t>
            </w:r>
          </w:p>
        </w:tc>
      </w:tr>
      <w:tr w:rsidR="008D1C95" w:rsidRPr="0077702D" w14:paraId="222BAB09" w14:textId="77777777" w:rsidTr="00D14AB1">
        <w:tc>
          <w:tcPr>
            <w:tcW w:w="6941" w:type="dxa"/>
          </w:tcPr>
          <w:p w14:paraId="51A5FCE4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Cwblhau hyfforddiant fel Arolygydd Addysg a Hyfforddiant yn llwyddiannus (Arolygydd Cofrestredig, Arolygydd Ychwanegol neu Arolygydd Cymheiriaid)</w:t>
            </w:r>
          </w:p>
        </w:tc>
        <w:tc>
          <w:tcPr>
            <w:tcW w:w="2075" w:type="dxa"/>
          </w:tcPr>
          <w:p w14:paraId="67E39DDA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</w:tc>
      </w:tr>
      <w:tr w:rsidR="008D1C95" w:rsidRPr="0077702D" w14:paraId="2C0CCAA1" w14:textId="77777777" w:rsidTr="00D14AB1">
        <w:tc>
          <w:tcPr>
            <w:tcW w:w="9016" w:type="dxa"/>
            <w:gridSpan w:val="2"/>
            <w:shd w:val="clear" w:color="auto" w:fill="D9E2F3" w:themeFill="accent1" w:themeFillTint="33"/>
          </w:tcPr>
          <w:p w14:paraId="004D2EE5" w14:textId="77777777" w:rsidR="008D1C95" w:rsidRPr="0077702D" w:rsidRDefault="008D1C95" w:rsidP="00D14AB1">
            <w:pPr>
              <w:rPr>
                <w:rFonts w:cs="Arial"/>
                <w:b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b/>
                <w:sz w:val="24"/>
                <w:szCs w:val="24"/>
                <w:lang w:val="cy-GB"/>
              </w:rPr>
              <w:t>Gallu</w:t>
            </w:r>
          </w:p>
        </w:tc>
      </w:tr>
      <w:tr w:rsidR="008D1C95" w:rsidRPr="0077702D" w14:paraId="0338A39E" w14:textId="77777777" w:rsidTr="00D14AB1">
        <w:tc>
          <w:tcPr>
            <w:tcW w:w="6941" w:type="dxa"/>
          </w:tcPr>
          <w:p w14:paraId="01C64841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Gallu cyfathrebu’n effeithiol drwy gyfrwng y Gymraeg</w:t>
            </w:r>
          </w:p>
        </w:tc>
        <w:tc>
          <w:tcPr>
            <w:tcW w:w="2075" w:type="dxa"/>
          </w:tcPr>
          <w:p w14:paraId="2ECE853C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Ffurflen gais</w:t>
            </w:r>
          </w:p>
          <w:p w14:paraId="43DA1B4D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Asesiad</w:t>
            </w:r>
          </w:p>
          <w:p w14:paraId="215634E9" w14:textId="77777777" w:rsidR="008D1C95" w:rsidRPr="0077702D" w:rsidRDefault="008D1C95" w:rsidP="00D14AB1">
            <w:pPr>
              <w:rPr>
                <w:rFonts w:cs="Arial"/>
                <w:sz w:val="24"/>
                <w:szCs w:val="24"/>
                <w:lang w:val="cy-GB"/>
              </w:rPr>
            </w:pPr>
            <w:r w:rsidRPr="0077702D">
              <w:rPr>
                <w:rFonts w:cs="Arial"/>
                <w:sz w:val="24"/>
                <w:szCs w:val="24"/>
                <w:lang w:val="cy-GB"/>
              </w:rPr>
              <w:t>Cyfweliad</w:t>
            </w:r>
          </w:p>
        </w:tc>
      </w:tr>
    </w:tbl>
    <w:p w14:paraId="2EE99720" w14:textId="77777777" w:rsidR="008D1C95" w:rsidRPr="0077702D" w:rsidRDefault="008D1C95" w:rsidP="008D1C95">
      <w:pPr>
        <w:rPr>
          <w:rFonts w:cs="Arial"/>
          <w:sz w:val="24"/>
          <w:szCs w:val="24"/>
          <w:lang w:val="cy-GB"/>
        </w:rPr>
      </w:pPr>
      <w:bookmarkStart w:id="1" w:name="cysill"/>
      <w:bookmarkEnd w:id="1"/>
    </w:p>
    <w:p w14:paraId="4399B1D3" w14:textId="77777777" w:rsidR="000A5911" w:rsidRDefault="000A5911"/>
    <w:sectPr w:rsidR="000A5911" w:rsidSect="001F66E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7850" w14:textId="77777777" w:rsidR="007C3774" w:rsidRDefault="007C3774">
      <w:pPr>
        <w:spacing w:after="0" w:line="240" w:lineRule="auto"/>
      </w:pPr>
      <w:r>
        <w:separator/>
      </w:r>
    </w:p>
  </w:endnote>
  <w:endnote w:type="continuationSeparator" w:id="0">
    <w:p w14:paraId="6E4C771E" w14:textId="77777777" w:rsidR="007C3774" w:rsidRDefault="007C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8751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77F57" w14:textId="77777777" w:rsidR="00502FB0" w:rsidRPr="00057BDD" w:rsidRDefault="008D1C95">
        <w:pPr>
          <w:pStyle w:val="Footer"/>
          <w:jc w:val="center"/>
          <w:rPr>
            <w:sz w:val="20"/>
            <w:szCs w:val="20"/>
          </w:rPr>
        </w:pPr>
        <w:r w:rsidRPr="00057BDD">
          <w:rPr>
            <w:sz w:val="20"/>
            <w:szCs w:val="20"/>
          </w:rPr>
          <w:fldChar w:fldCharType="begin"/>
        </w:r>
        <w:r w:rsidRPr="00057BDD">
          <w:rPr>
            <w:sz w:val="20"/>
            <w:szCs w:val="20"/>
          </w:rPr>
          <w:instrText xml:space="preserve"> PAGE   \* MERGEFORMAT </w:instrText>
        </w:r>
        <w:r w:rsidRPr="00057BD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057BDD">
          <w:rPr>
            <w:noProof/>
            <w:sz w:val="20"/>
            <w:szCs w:val="20"/>
          </w:rPr>
          <w:fldChar w:fldCharType="end"/>
        </w:r>
      </w:p>
    </w:sdtContent>
  </w:sdt>
  <w:p w14:paraId="01BD1FD9" w14:textId="77777777" w:rsidR="00502FB0" w:rsidRDefault="001C7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BA7" w14:textId="77777777" w:rsidR="007C3774" w:rsidRDefault="007C3774">
      <w:pPr>
        <w:spacing w:after="0" w:line="240" w:lineRule="auto"/>
      </w:pPr>
      <w:r>
        <w:separator/>
      </w:r>
    </w:p>
  </w:footnote>
  <w:footnote w:type="continuationSeparator" w:id="0">
    <w:p w14:paraId="250D8AA2" w14:textId="77777777" w:rsidR="007C3774" w:rsidRDefault="007C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C52"/>
    <w:multiLevelType w:val="hybridMultilevel"/>
    <w:tmpl w:val="54B0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73CB"/>
    <w:multiLevelType w:val="hybridMultilevel"/>
    <w:tmpl w:val="F1FAAD06"/>
    <w:lvl w:ilvl="0" w:tplc="642A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0D8C"/>
    <w:multiLevelType w:val="hybridMultilevel"/>
    <w:tmpl w:val="BA9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95"/>
    <w:rsid w:val="000125A8"/>
    <w:rsid w:val="000A5911"/>
    <w:rsid w:val="001C70E1"/>
    <w:rsid w:val="00221BB4"/>
    <w:rsid w:val="00523280"/>
    <w:rsid w:val="007929D6"/>
    <w:rsid w:val="007C3774"/>
    <w:rsid w:val="008D1C95"/>
    <w:rsid w:val="00931C7C"/>
    <w:rsid w:val="00D87B0A"/>
    <w:rsid w:val="00D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89E1"/>
  <w15:chartTrackingRefBased/>
  <w15:docId w15:val="{5EA17246-7F5E-48CD-B92F-38633067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95"/>
  </w:style>
  <w:style w:type="paragraph" w:styleId="Heading1">
    <w:name w:val="heading 1"/>
    <w:basedOn w:val="Normal"/>
    <w:next w:val="Normal"/>
    <w:link w:val="Heading1Char"/>
    <w:uiPriority w:val="9"/>
    <w:qFormat/>
    <w:rsid w:val="008D1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C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1C95"/>
    <w:pPr>
      <w:spacing w:after="0" w:line="240" w:lineRule="auto"/>
      <w:ind w:left="720"/>
    </w:pPr>
    <w:rPr>
      <w:rFonts w:eastAsia="Times New Roman" w:cs="Arial"/>
      <w:sz w:val="24"/>
      <w:szCs w:val="24"/>
    </w:rPr>
  </w:style>
  <w:style w:type="character" w:styleId="PlaceholderText">
    <w:name w:val="Placeholder Text"/>
    <w:uiPriority w:val="99"/>
    <w:semiHidden/>
    <w:rsid w:val="008D1C95"/>
    <w:rPr>
      <w:color w:val="808080"/>
    </w:rPr>
  </w:style>
  <w:style w:type="table" w:styleId="TableGrid">
    <w:name w:val="Table Grid"/>
    <w:basedOn w:val="TableNormal"/>
    <w:uiPriority w:val="59"/>
    <w:rsid w:val="008D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95"/>
  </w:style>
  <w:style w:type="character" w:customStyle="1" w:styleId="normaltextrun">
    <w:name w:val="normaltextrun"/>
    <w:basedOn w:val="DefaultParagraphFont"/>
    <w:rsid w:val="008D1C95"/>
  </w:style>
  <w:style w:type="character" w:customStyle="1" w:styleId="eop">
    <w:name w:val="eop"/>
    <w:basedOn w:val="DefaultParagraphFont"/>
    <w:rsid w:val="008D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man Rescources Standard Document" ma:contentTypeID="0x01010069B7F28148DAC946992E412E0943283B5600E49A34F3AD81344FA7AADA4341B1E407" ma:contentTypeVersion="35" ma:contentTypeDescription="A standard document for HR" ma:contentTypeScope="" ma:versionID="97d62fbdc44d8c639b63d91d75a04c55">
  <xsd:schema xmlns:xsd="http://www.w3.org/2001/XMLSchema" xmlns:xs="http://www.w3.org/2001/XMLSchema" xmlns:p="http://schemas.microsoft.com/office/2006/metadata/properties" xmlns:ns1="http://schemas.microsoft.com/sharepoint/v3" xmlns:ns2="66cfced3-2252-43f8-a5d2-c26605d67d19" xmlns:ns3="1a5095b1-46fd-4db7-ba28-fadc883f9fdb" xmlns:ns4="0e4b847c-d123-462b-abf1-65267a573c36" targetNamespace="http://schemas.microsoft.com/office/2006/metadata/properties" ma:root="true" ma:fieldsID="c4791025d6e9b8bc5f4a9a3276c309b7" ns1:_="" ns2:_="" ns3:_="" ns4:_="">
    <xsd:import namespace="http://schemas.microsoft.com/sharepoint/v3"/>
    <xsd:import namespace="66cfced3-2252-43f8-a5d2-c26605d67d19"/>
    <xsd:import namespace="1a5095b1-46fd-4db7-ba28-fadc883f9fdb"/>
    <xsd:import namespace="0e4b847c-d123-462b-abf1-65267a573c36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3:Current_x002f_Leaver" minOccurs="0"/>
                <xsd:element ref="ns4:Document_x0020_Type" minOccurs="0"/>
                <xsd:element ref="ns2:Financial_x0020_Year_x003a_Year" minOccurs="0"/>
                <xsd:element ref="ns2:TaxCatchAll" minOccurs="0"/>
                <xsd:element ref="ns2:b6bad8d7342d4cc5ae5d0cd685ebd519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o0d49958dddd469a8a4cecdbca3e8784" minOccurs="0"/>
                <xsd:element ref="ns3:cc0b10f3113e4130b5015fa148c98bd3" minOccurs="0"/>
                <xsd:element ref="ns3:Document_x0020_status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Financial_x0020_Year_x003a_Year" ma:index="12" nillable="true" ma:displayName="Financial Year:Year" ma:hidden="true" ma:list="{759f79c4-35ae-40ba-8949-752abbfd094f}" ma:internalName="Financial_x0020_Year_x003A_Year" ma:readOnly="false" ma:showField="Year" ma:web="66cfced3-2252-43f8-a5d2-c26605d67d19">
      <xsd:simpleType>
        <xsd:restriction base="dms:Lookup"/>
      </xsd:simpleType>
    </xsd:element>
    <xsd:element name="TaxCatchAll" ma:index="15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bad8d7342d4cc5ae5d0cd685ebd519" ma:index="16" nillable="true" ma:taxonomy="true" ma:internalName="b6bad8d7342d4cc5ae5d0cd685ebd519" ma:taxonomyFieldName="Estyn_x0020_Language" ma:displayName="Estyn Language" ma:readOnly="false" ma:default="-1;#English|777de1d1-cd30-4966-a2e3-f61db4c431e8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95b1-46fd-4db7-ba28-fadc883f9fdb" elementFormDefault="qualified">
    <xsd:import namespace="http://schemas.microsoft.com/office/2006/documentManagement/types"/>
    <xsd:import namespace="http://schemas.microsoft.com/office/infopath/2007/PartnerControls"/>
    <xsd:element name="Current_x002f_Leaver" ma:index="8" nillable="true" ma:displayName="Current/Leaver" ma:format="Dropdown" ma:internalName="Current_x002f_Leaver" ma:readOnly="false">
      <xsd:simpleType>
        <xsd:restriction base="dms:Choice">
          <xsd:enumeration value="Current"/>
          <xsd:enumeration value="Leaver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o0d49958dddd469a8a4cecdbca3e8784" ma:index="26" ma:taxonomy="true" ma:internalName="o0d49958dddd469a8a4cecdbca3e8784" ma:taxonomyFieldName="Process_x0020_MM" ma:displayName="Process" ma:readOnly="false" ma:default="" ma:fieldId="{80d49958-dddd-469a-8a4c-ecdbca3e8784}" ma:sspId="325a06cd-ca0f-425a-8fa6-645f2d2e4c2a" ma:termSetId="1c3e4bbd-ee17-45ed-87b3-e56107942f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0b10f3113e4130b5015fa148c98bd3" ma:index="28" ma:taxonomy="true" ma:internalName="cc0b10f3113e4130b5015fa148c98bd3" ma:taxonomyFieldName="System_x0020_MM" ma:displayName="System" ma:readOnly="false" ma:default="" ma:fieldId="{cc0b10f3-113e-4130-b501-5fa148c98bd3}" ma:sspId="325a06cd-ca0f-425a-8fa6-645f2d2e4c2a" ma:termSetId="8a8144d9-e18b-461c-b396-6be809cae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29" ma:displayName="Document status" ma:format="Dropdown" ma:internalName="Document_x0020_status" ma:readOnly="false">
      <xsd:simpleType>
        <xsd:restriction base="dms:Choice">
          <xsd:enumeration value="Archive"/>
          <xsd:enumeration value="Current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847c-d123-462b-abf1-65267a573c3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 ma:readOnly="false">
      <xsd:simpleType>
        <xsd:restriction base="dms:Choice">
          <xsd:enumeration value="Advert"/>
          <xsd:enumeration value="Applications"/>
          <xsd:enumeration value="Assessments"/>
          <xsd:enumeration value="Correspondence"/>
          <xsd:enumeration value="Information Pack"/>
          <xsd:enumeration value="Interviews"/>
          <xsd:enumeration value="Si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endar_x0020_Year xmlns="66cfced3-2252-43f8-a5d2-c26605d67d19" xsi:nil="true"/>
    <Title_x0020__x0028_Welsh_x0029_ xmlns="66cfced3-2252-43f8-a5d2-c26605d67d19" xsi:nil="true"/>
    <Retention_x0020_Year xmlns="66cfced3-2252-43f8-a5d2-c26605d67d19" xsi:nil="true"/>
    <b6bad8d7342d4cc5ae5d0cd685ebd519 xmlns="66cfced3-2252-43f8-a5d2-c26605d67d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777de1d1-cd30-4966-a2e3-f61db4c431e8</TermId>
        </TermInfo>
      </Terms>
    </b6bad8d7342d4cc5ae5d0cd685ebd519>
    <Academic_x0020_Year xmlns="66cfced3-2252-43f8-a5d2-c26605d67d19" xsi:nil="true"/>
    <Document_x0020_status xmlns="1a5095b1-46fd-4db7-ba28-fadc883f9fdb">Current</Document_x0020_status>
    <TaxCatchAll xmlns="66cfced3-2252-43f8-a5d2-c26605d67d19">
      <Value>817</Value>
      <Value>81</Value>
      <Value>1011</Value>
    </TaxCatchAll>
    <Document_x0020_Type xmlns="0e4b847c-d123-462b-abf1-65267a573c36">Information Pack</Document_x0020_Type>
    <cc0b10f3113e4130b5015fa148c98bd3 xmlns="1a5095b1-46fd-4db7-ba28-fadc883f9f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599cfb3d-8e6d-46ec-bf03-a2cb54517dcc</TermId>
        </TermInfo>
      </Terms>
    </cc0b10f3113e4130b5015fa148c98bd3>
    <Financial_x0020_Year xmlns="66cfced3-2252-43f8-a5d2-c26605d67d19" xsi:nil="true"/>
    <Current_x002f_Leaver xmlns="1a5095b1-46fd-4db7-ba28-fadc883f9fdb" xsi:nil="true"/>
    <Financial_x0020_Year_x003a_Year xmlns="66cfced3-2252-43f8-a5d2-c26605d67d19" xsi:nil="true"/>
    <o0d49958dddd469a8a4cecdbca3e8784 xmlns="1a5095b1-46fd-4db7-ba28-fadc883f9f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HMI28</TermName>
          <TermId xmlns="http://schemas.microsoft.com/office/infopath/2007/PartnerControls">386fd651-8ec5-47ad-9cb4-3f00df41d3a8</TermId>
        </TermInfo>
      </Terms>
    </o0d49958dddd469a8a4cecdbca3e8784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A4954-D158-4EE4-9E6C-16C4D000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C3299-1667-4893-92AC-622FA4F22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fced3-2252-43f8-a5d2-c26605d67d19"/>
    <ds:schemaRef ds:uri="1a5095b1-46fd-4db7-ba28-fadc883f9fdb"/>
    <ds:schemaRef ds:uri="0e4b847c-d123-462b-abf1-65267a573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C1777-C890-4B7C-9CE0-78A43CF8F1CC}">
  <ds:schemaRefs>
    <ds:schemaRef ds:uri="1a5095b1-46fd-4db7-ba28-fadc883f9fdb"/>
    <ds:schemaRef ds:uri="http://www.w3.org/XML/1998/namespace"/>
    <ds:schemaRef ds:uri="66cfced3-2252-43f8-a5d2-c26605d67d1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0e4b847c-d123-462b-abf1-65267a573c36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Ackland</dc:creator>
  <cp:keywords/>
  <dc:description/>
  <cp:lastModifiedBy>Shuna Lovering</cp:lastModifiedBy>
  <cp:revision>2</cp:revision>
  <dcterms:created xsi:type="dcterms:W3CDTF">2022-01-31T11:02:00Z</dcterms:created>
  <dcterms:modified xsi:type="dcterms:W3CDTF">2022-01-31T11:02:00Z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0x01010069B7F28148DAC946992E412E0943283B5600E49A34F3AD81344FA7AADA4341B1E407</vt:lpwstr>
  </property>
  <property fmtid="{D5CDD505-2E9C-101B-9397-08002B2CF9AE}" pid="3" name="Estyn Language">
    <vt:lpwstr>81;#English|777de1d1-cd30-4966-a2e3-f61db4c431e8</vt:lpwstr>
  </property>
  <property fmtid="{D5CDD505-2E9C-101B-9397-08002B2CF9AE}" pid="4" name="Process MM">
    <vt:lpwstr>1011;#HMI28|386fd651-8ec5-47ad-9cb4-3f00df41d3a8</vt:lpwstr>
  </property>
  <property fmtid="{D5CDD505-2E9C-101B-9397-08002B2CF9AE}" pid="5" name="System MM">
    <vt:lpwstr>817;#Recruitment|599cfb3d-8e6d-46ec-bf03-a2cb54517dcc</vt:lpwstr>
  </property>
</Properties>
</file>